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F9" w:rsidRPr="00F205FD" w:rsidRDefault="00507086" w:rsidP="00D66ABD">
      <w:pPr>
        <w:jc w:val="center"/>
        <w:rPr>
          <w:b/>
          <w:sz w:val="32"/>
          <w:szCs w:val="32"/>
        </w:rPr>
      </w:pPr>
      <w:r w:rsidRPr="00F205FD">
        <w:rPr>
          <w:b/>
          <w:sz w:val="32"/>
          <w:szCs w:val="32"/>
        </w:rPr>
        <w:t>«Игровые решения в профилактике</w:t>
      </w:r>
      <w:r w:rsidR="00054D17" w:rsidRPr="00F205FD">
        <w:rPr>
          <w:b/>
          <w:sz w:val="32"/>
          <w:szCs w:val="32"/>
        </w:rPr>
        <w:t xml:space="preserve"> и коррекции агрессивного поведения школьников»</w:t>
      </w:r>
      <w:bookmarkStart w:id="0" w:name="_GoBack"/>
      <w:bookmarkEnd w:id="0"/>
    </w:p>
    <w:p w:rsidR="00B0009D" w:rsidRPr="00CE6AA7" w:rsidRDefault="00B0009D" w:rsidP="00B0009D">
      <w:pPr>
        <w:jc w:val="right"/>
        <w:rPr>
          <w:i/>
          <w:sz w:val="28"/>
          <w:szCs w:val="28"/>
        </w:rPr>
      </w:pPr>
      <w:r w:rsidRPr="00CE6AA7">
        <w:rPr>
          <w:i/>
          <w:sz w:val="28"/>
          <w:szCs w:val="28"/>
        </w:rPr>
        <w:t>Максимова Светлана Валентиновна,</w:t>
      </w:r>
    </w:p>
    <w:p w:rsidR="00B0009D" w:rsidRPr="00CE6AA7" w:rsidRDefault="00B0009D" w:rsidP="00B0009D">
      <w:pPr>
        <w:jc w:val="right"/>
        <w:rPr>
          <w:i/>
          <w:sz w:val="28"/>
          <w:szCs w:val="28"/>
        </w:rPr>
      </w:pPr>
      <w:r w:rsidRPr="00CE6AA7">
        <w:rPr>
          <w:i/>
          <w:sz w:val="28"/>
          <w:szCs w:val="28"/>
        </w:rPr>
        <w:t>кандидат психологических наук,</w:t>
      </w:r>
    </w:p>
    <w:p w:rsidR="00B0009D" w:rsidRPr="00CE6AA7" w:rsidRDefault="00B0009D" w:rsidP="00B0009D">
      <w:pPr>
        <w:jc w:val="right"/>
        <w:rPr>
          <w:i/>
          <w:sz w:val="28"/>
          <w:szCs w:val="28"/>
        </w:rPr>
      </w:pPr>
      <w:r w:rsidRPr="00CE6AA7">
        <w:rPr>
          <w:i/>
          <w:sz w:val="28"/>
          <w:szCs w:val="28"/>
        </w:rPr>
        <w:t>Москва</w:t>
      </w:r>
    </w:p>
    <w:p w:rsidR="00B0009D" w:rsidRPr="00CE6AA7" w:rsidRDefault="00B0009D" w:rsidP="00B0009D">
      <w:pPr>
        <w:jc w:val="right"/>
        <w:rPr>
          <w:i/>
          <w:sz w:val="28"/>
          <w:szCs w:val="28"/>
        </w:rPr>
      </w:pPr>
      <w:r w:rsidRPr="00CE6AA7">
        <w:rPr>
          <w:i/>
          <w:sz w:val="28"/>
          <w:szCs w:val="28"/>
        </w:rPr>
        <w:t>ФГБНУ «Институт художественного образования и культурологии РАО», ведущий научный сотрудник лаборатории психолого-педагогического сопровождения развития творческой личности</w:t>
      </w:r>
    </w:p>
    <w:p w:rsidR="00B0009D" w:rsidRPr="00CE6AA7" w:rsidRDefault="00B0009D" w:rsidP="00B0009D">
      <w:pPr>
        <w:jc w:val="right"/>
        <w:rPr>
          <w:i/>
          <w:sz w:val="28"/>
          <w:szCs w:val="28"/>
          <w:lang w:val="en-US"/>
        </w:rPr>
      </w:pPr>
      <w:r w:rsidRPr="00CE6AA7">
        <w:rPr>
          <w:i/>
          <w:sz w:val="28"/>
          <w:szCs w:val="28"/>
        </w:rPr>
        <w:t xml:space="preserve">Тел. +79689873622, </w:t>
      </w:r>
      <w:hyperlink r:id="rId5" w:history="1">
        <w:r w:rsidRPr="00CE6AA7">
          <w:rPr>
            <w:rStyle w:val="a6"/>
            <w:i/>
            <w:color w:val="auto"/>
            <w:sz w:val="28"/>
            <w:szCs w:val="28"/>
            <w:lang w:val="en-US"/>
          </w:rPr>
          <w:t>lana-svet@yandex.ru</w:t>
        </w:r>
      </w:hyperlink>
    </w:p>
    <w:p w:rsidR="00B0009D" w:rsidRPr="00CE6AA7" w:rsidRDefault="00B0009D" w:rsidP="00233C3E">
      <w:pPr>
        <w:pStyle w:val="a3"/>
        <w:numPr>
          <w:ilvl w:val="0"/>
          <w:numId w:val="12"/>
        </w:numPr>
        <w:textAlignment w:val="baseline"/>
        <w:rPr>
          <w:sz w:val="28"/>
          <w:szCs w:val="28"/>
        </w:rPr>
      </w:pPr>
      <w:r w:rsidRPr="00CE6AA7">
        <w:rPr>
          <w:sz w:val="28"/>
          <w:szCs w:val="28"/>
        </w:rPr>
        <w:t>вызовы времени и требования к профессиональному мастерству педагога, ориентированного на работу с детьми с особенностями развития и социализации;</w:t>
      </w:r>
    </w:p>
    <w:p w:rsidR="00233C3E" w:rsidRPr="00CE6AA7" w:rsidRDefault="00233C3E" w:rsidP="00233C3E">
      <w:pPr>
        <w:textAlignment w:val="baseline"/>
        <w:rPr>
          <w:b/>
          <w:sz w:val="28"/>
          <w:szCs w:val="28"/>
        </w:rPr>
      </w:pPr>
      <w:r w:rsidRPr="00CE6AA7">
        <w:rPr>
          <w:b/>
          <w:sz w:val="28"/>
          <w:szCs w:val="28"/>
        </w:rPr>
        <w:t>Аннотация.</w:t>
      </w:r>
    </w:p>
    <w:p w:rsidR="00233C3E" w:rsidRDefault="00CE6AA7" w:rsidP="00CE6AA7">
      <w:pPr>
        <w:ind w:firstLine="708"/>
        <w:jc w:val="both"/>
        <w:textAlignment w:val="baseline"/>
        <w:rPr>
          <w:sz w:val="28"/>
          <w:szCs w:val="28"/>
        </w:rPr>
      </w:pPr>
      <w:r w:rsidRPr="00CE6AA7">
        <w:rPr>
          <w:sz w:val="28"/>
          <w:szCs w:val="28"/>
        </w:rPr>
        <w:t>Статья посвящена описанию возможностей</w:t>
      </w:r>
      <w:r w:rsidR="00233C3E" w:rsidRPr="00CE6AA7">
        <w:rPr>
          <w:sz w:val="28"/>
          <w:szCs w:val="28"/>
        </w:rPr>
        <w:t xml:space="preserve"> применения трансф</w:t>
      </w:r>
      <w:r w:rsidRPr="00CE6AA7">
        <w:rPr>
          <w:sz w:val="28"/>
          <w:szCs w:val="28"/>
        </w:rPr>
        <w:t>ормационных игр для профилактики</w:t>
      </w:r>
      <w:r w:rsidR="00233C3E" w:rsidRPr="00CE6AA7">
        <w:rPr>
          <w:sz w:val="28"/>
          <w:szCs w:val="28"/>
        </w:rPr>
        <w:t xml:space="preserve"> и коррекции агрессивного поведения детей дошкольного и школьного возраста. </w:t>
      </w:r>
      <w:r w:rsidRPr="00CE6AA7">
        <w:rPr>
          <w:sz w:val="28"/>
          <w:szCs w:val="28"/>
        </w:rPr>
        <w:t xml:space="preserve">Описаны принципы разработки «добрых игр для жизни», </w:t>
      </w:r>
      <w:r>
        <w:rPr>
          <w:sz w:val="28"/>
          <w:szCs w:val="28"/>
        </w:rPr>
        <w:t>структура, задачи, механики и результаты применения серии игр по развитию эмоционального интеллекта «эмоциональный конструктор»</w:t>
      </w:r>
    </w:p>
    <w:p w:rsidR="00644957" w:rsidRPr="00644957" w:rsidRDefault="00644957" w:rsidP="00CE6AA7">
      <w:pPr>
        <w:ind w:firstLine="708"/>
        <w:jc w:val="both"/>
        <w:textAlignment w:val="baseline"/>
        <w:rPr>
          <w:b/>
          <w:sz w:val="28"/>
          <w:szCs w:val="28"/>
        </w:rPr>
      </w:pPr>
      <w:r w:rsidRPr="00644957">
        <w:rPr>
          <w:b/>
          <w:sz w:val="28"/>
          <w:szCs w:val="28"/>
        </w:rPr>
        <w:t>Ключевые слова</w:t>
      </w:r>
      <w:r w:rsidR="002774BD">
        <w:rPr>
          <w:b/>
          <w:sz w:val="28"/>
          <w:szCs w:val="28"/>
        </w:rPr>
        <w:t>.</w:t>
      </w:r>
    </w:p>
    <w:p w:rsidR="00644957" w:rsidRPr="00CE6AA7" w:rsidRDefault="00644957" w:rsidP="00CE6AA7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Агрессивное поведение, эмоциональный интеллект, трансформационные игры, </w:t>
      </w:r>
      <w:proofErr w:type="spellStart"/>
      <w:r>
        <w:rPr>
          <w:sz w:val="28"/>
          <w:szCs w:val="28"/>
        </w:rPr>
        <w:t>саморегуляция</w:t>
      </w:r>
      <w:proofErr w:type="spellEnd"/>
      <w:r>
        <w:rPr>
          <w:sz w:val="28"/>
          <w:szCs w:val="28"/>
        </w:rPr>
        <w:t>, игровые методы</w:t>
      </w:r>
    </w:p>
    <w:p w:rsidR="00233C3E" w:rsidRPr="00CE6AA7" w:rsidRDefault="00233C3E" w:rsidP="00233C3E">
      <w:pPr>
        <w:textAlignment w:val="baseline"/>
        <w:rPr>
          <w:sz w:val="28"/>
          <w:szCs w:val="28"/>
        </w:rPr>
      </w:pPr>
    </w:p>
    <w:p w:rsidR="002774BD" w:rsidRDefault="00644957" w:rsidP="002774BD">
      <w:pPr>
        <w:jc w:val="both"/>
        <w:rPr>
          <w:color w:val="000000"/>
          <w:sz w:val="28"/>
          <w:szCs w:val="28"/>
          <w:lang w:val="en-US"/>
        </w:rPr>
      </w:pPr>
      <w:r w:rsidRPr="00644957">
        <w:rPr>
          <w:b/>
          <w:color w:val="000000"/>
          <w:sz w:val="28"/>
          <w:szCs w:val="28"/>
          <w:lang w:val="en-US"/>
        </w:rPr>
        <w:t>Annotation.</w:t>
      </w:r>
      <w:r w:rsidRPr="00644957">
        <w:rPr>
          <w:color w:val="000000"/>
          <w:sz w:val="28"/>
          <w:szCs w:val="28"/>
          <w:lang w:val="en-US"/>
        </w:rPr>
        <w:t xml:space="preserve"> The article is devoted to the description of the possibilities of using transformational games for the prevention and correction of aggressive behavior of preschool and school-age children. </w:t>
      </w:r>
      <w:r w:rsidR="002774BD" w:rsidRPr="002774BD">
        <w:rPr>
          <w:color w:val="000000"/>
          <w:sz w:val="28"/>
          <w:szCs w:val="28"/>
          <w:lang w:val="en-US"/>
        </w:rPr>
        <w:t>The article describes the principles of developing "good games for life", the structure, tasks, mechanics and results of using a series of games for the development of emotional intelligence "emotional constructor".</w:t>
      </w:r>
    </w:p>
    <w:p w:rsidR="00B0009D" w:rsidRPr="002774BD" w:rsidRDefault="002774BD" w:rsidP="002774BD">
      <w:pPr>
        <w:jc w:val="both"/>
        <w:rPr>
          <w:color w:val="000000"/>
          <w:sz w:val="28"/>
          <w:szCs w:val="28"/>
          <w:lang w:val="en-US"/>
        </w:rPr>
      </w:pPr>
      <w:r w:rsidRPr="002774BD">
        <w:rPr>
          <w:color w:val="000000"/>
          <w:sz w:val="28"/>
          <w:szCs w:val="28"/>
          <w:lang w:val="en-US"/>
        </w:rPr>
        <w:t xml:space="preserve"> </w:t>
      </w:r>
      <w:r w:rsidRPr="002774BD">
        <w:rPr>
          <w:b/>
          <w:color w:val="000000"/>
          <w:sz w:val="28"/>
          <w:szCs w:val="28"/>
          <w:lang w:val="en-US"/>
        </w:rPr>
        <w:t>Keywords</w:t>
      </w:r>
      <w:r w:rsidRPr="002774BD">
        <w:rPr>
          <w:b/>
          <w:color w:val="000000"/>
          <w:sz w:val="28"/>
          <w:szCs w:val="28"/>
          <w:lang w:val="en-US"/>
        </w:rPr>
        <w:t>.</w:t>
      </w:r>
      <w:r w:rsidRPr="002774BD">
        <w:rPr>
          <w:color w:val="000000"/>
          <w:sz w:val="28"/>
          <w:szCs w:val="28"/>
          <w:lang w:val="en-US"/>
        </w:rPr>
        <w:t xml:space="preserve"> Aggressive behavior, emotional intelligence, transformational games, self-regulation, game methods</w:t>
      </w:r>
    </w:p>
    <w:p w:rsidR="00644957" w:rsidRPr="00644957" w:rsidRDefault="00644957" w:rsidP="00D66ABD">
      <w:pPr>
        <w:jc w:val="center"/>
        <w:rPr>
          <w:sz w:val="28"/>
          <w:szCs w:val="28"/>
          <w:lang w:val="en-US"/>
        </w:rPr>
      </w:pPr>
    </w:p>
    <w:p w:rsidR="00834F6E" w:rsidRPr="00CE6AA7" w:rsidRDefault="003845A0" w:rsidP="009B67D8">
      <w:pPr>
        <w:shd w:val="clear" w:color="auto" w:fill="FFFFFF"/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       </w:t>
      </w:r>
      <w:r w:rsidR="00834F6E" w:rsidRPr="00CE6AA7">
        <w:rPr>
          <w:sz w:val="28"/>
          <w:szCs w:val="28"/>
        </w:rPr>
        <w:t xml:space="preserve">Проблема, которая все больше беспокоит педагогическое сообщество – нарастающие проявления агрессивного поведения у дошкольников и школьников. Среди причин специалисты указывают такие как семейные и социальные проблемы, неумение детей конструктивно взаимодействовать, договариваться, низкая степень </w:t>
      </w:r>
      <w:proofErr w:type="spellStart"/>
      <w:r w:rsidR="00834F6E" w:rsidRPr="00CE6AA7">
        <w:rPr>
          <w:sz w:val="28"/>
          <w:szCs w:val="28"/>
        </w:rPr>
        <w:t>саморегуляции</w:t>
      </w:r>
      <w:proofErr w:type="spellEnd"/>
      <w:r w:rsidR="00834F6E" w:rsidRPr="00CE6AA7">
        <w:rPr>
          <w:sz w:val="28"/>
          <w:szCs w:val="28"/>
        </w:rPr>
        <w:t>, копирование агрессивных образцов поведения, транслируемых в СМИ, компьютерных играх</w:t>
      </w:r>
      <w:r w:rsidR="00E42289" w:rsidRPr="00CE6AA7">
        <w:rPr>
          <w:sz w:val="28"/>
          <w:szCs w:val="28"/>
        </w:rPr>
        <w:t>,</w:t>
      </w:r>
      <w:r w:rsidR="009B67D8" w:rsidRPr="00CE6AA7">
        <w:rPr>
          <w:rFonts w:ascii="YS Text" w:hAnsi="YS Text"/>
          <w:sz w:val="23"/>
          <w:szCs w:val="23"/>
        </w:rPr>
        <w:t xml:space="preserve"> </w:t>
      </w:r>
      <w:r w:rsidR="009B67D8" w:rsidRPr="00CE6AA7">
        <w:rPr>
          <w:sz w:val="28"/>
          <w:szCs w:val="28"/>
        </w:rPr>
        <w:t xml:space="preserve">в которых насилие является лучшим </w:t>
      </w:r>
      <w:r w:rsidR="009B67D8" w:rsidRPr="003A0DFB">
        <w:rPr>
          <w:sz w:val="28"/>
          <w:szCs w:val="28"/>
        </w:rPr>
        <w:t>способ</w:t>
      </w:r>
      <w:r w:rsidR="009B67D8" w:rsidRPr="00CE6AA7">
        <w:rPr>
          <w:sz w:val="28"/>
          <w:szCs w:val="28"/>
        </w:rPr>
        <w:t xml:space="preserve">ом достижения </w:t>
      </w:r>
      <w:proofErr w:type="gramStart"/>
      <w:r w:rsidR="009B67D8" w:rsidRPr="00CE6AA7">
        <w:rPr>
          <w:sz w:val="28"/>
          <w:szCs w:val="28"/>
        </w:rPr>
        <w:t xml:space="preserve">цели, </w:t>
      </w:r>
      <w:r w:rsidR="00E42289" w:rsidRPr="00CE6AA7">
        <w:rPr>
          <w:sz w:val="28"/>
          <w:szCs w:val="28"/>
        </w:rPr>
        <w:t xml:space="preserve"> нарушение</w:t>
      </w:r>
      <w:proofErr w:type="gramEnd"/>
      <w:r w:rsidR="00E42289" w:rsidRPr="00CE6AA7">
        <w:rPr>
          <w:sz w:val="28"/>
          <w:szCs w:val="28"/>
        </w:rPr>
        <w:t xml:space="preserve"> контакта с родителями. </w:t>
      </w:r>
      <w:r w:rsidR="00834F6E" w:rsidRPr="00CE6AA7">
        <w:rPr>
          <w:sz w:val="28"/>
          <w:szCs w:val="28"/>
        </w:rPr>
        <w:t xml:space="preserve">В большинстве случаев родители боятся проявлений негативных </w:t>
      </w:r>
      <w:proofErr w:type="gramStart"/>
      <w:r w:rsidR="00834F6E" w:rsidRPr="00CE6AA7">
        <w:rPr>
          <w:sz w:val="28"/>
          <w:szCs w:val="28"/>
        </w:rPr>
        <w:t>эмоций  детей</w:t>
      </w:r>
      <w:proofErr w:type="gramEnd"/>
      <w:r w:rsidR="00834F6E" w:rsidRPr="00CE6AA7">
        <w:rPr>
          <w:sz w:val="28"/>
          <w:szCs w:val="28"/>
        </w:rPr>
        <w:t>, запрещают их проявлять и не обсуждают</w:t>
      </w:r>
      <w:r w:rsidR="009B67D8" w:rsidRPr="00CE6AA7">
        <w:rPr>
          <w:sz w:val="28"/>
          <w:szCs w:val="28"/>
        </w:rPr>
        <w:t xml:space="preserve"> их причины</w:t>
      </w:r>
      <w:r w:rsidR="00834F6E" w:rsidRPr="00CE6AA7">
        <w:rPr>
          <w:sz w:val="28"/>
          <w:szCs w:val="28"/>
        </w:rPr>
        <w:t xml:space="preserve">. В результате этого дети не осознают, какие эмоции испытывают, подавляют их. Многие дети и подростки не знают названия эмоций, соответственно также не осознают, что они чувствуют. Подавление эмоций приводит к накоплению напряжения и эмоции (особенно агрессия) в какой-то момент могут стать неконтролируемыми. Неумение проявлять свою злость </w:t>
      </w:r>
      <w:r w:rsidR="00E42289" w:rsidRPr="00CE6AA7">
        <w:rPr>
          <w:sz w:val="28"/>
          <w:szCs w:val="28"/>
        </w:rPr>
        <w:t xml:space="preserve">может привести </w:t>
      </w:r>
      <w:r w:rsidR="009B67D8" w:rsidRPr="00CE6AA7">
        <w:rPr>
          <w:sz w:val="28"/>
          <w:szCs w:val="28"/>
        </w:rPr>
        <w:t xml:space="preserve">не только к агрессивному поведению, но и </w:t>
      </w:r>
      <w:r w:rsidR="00E42289" w:rsidRPr="00CE6AA7">
        <w:rPr>
          <w:sz w:val="28"/>
          <w:szCs w:val="28"/>
        </w:rPr>
        <w:t xml:space="preserve">к </w:t>
      </w:r>
      <w:proofErr w:type="spellStart"/>
      <w:proofErr w:type="gramStart"/>
      <w:r w:rsidR="00E42289" w:rsidRPr="00CE6AA7">
        <w:rPr>
          <w:sz w:val="28"/>
          <w:szCs w:val="28"/>
        </w:rPr>
        <w:t>аутоагрессии</w:t>
      </w:r>
      <w:proofErr w:type="spellEnd"/>
      <w:r w:rsidR="00834F6E" w:rsidRPr="00F600B9">
        <w:rPr>
          <w:sz w:val="28"/>
          <w:szCs w:val="28"/>
        </w:rPr>
        <w:t xml:space="preserve">, </w:t>
      </w:r>
      <w:r w:rsidR="00E42289" w:rsidRPr="00CE6AA7">
        <w:rPr>
          <w:sz w:val="28"/>
          <w:szCs w:val="28"/>
        </w:rPr>
        <w:t xml:space="preserve"> невротическим</w:t>
      </w:r>
      <w:proofErr w:type="gramEnd"/>
      <w:r w:rsidR="00E42289" w:rsidRPr="00CE6AA7">
        <w:rPr>
          <w:sz w:val="28"/>
          <w:szCs w:val="28"/>
        </w:rPr>
        <w:t xml:space="preserve"> реакциям</w:t>
      </w:r>
      <w:r w:rsidR="00834F6E" w:rsidRPr="00CE6AA7">
        <w:rPr>
          <w:sz w:val="28"/>
          <w:szCs w:val="28"/>
        </w:rPr>
        <w:t xml:space="preserve">, </w:t>
      </w:r>
      <w:r w:rsidR="00E42289" w:rsidRPr="00CE6AA7">
        <w:rPr>
          <w:sz w:val="28"/>
          <w:szCs w:val="28"/>
        </w:rPr>
        <w:t>психосоматическим</w:t>
      </w:r>
      <w:r w:rsidR="00834F6E" w:rsidRPr="00CE6AA7">
        <w:rPr>
          <w:sz w:val="28"/>
          <w:szCs w:val="28"/>
        </w:rPr>
        <w:t xml:space="preserve"> </w:t>
      </w:r>
      <w:r w:rsidR="00834F6E" w:rsidRPr="00F600B9">
        <w:rPr>
          <w:sz w:val="28"/>
          <w:szCs w:val="28"/>
        </w:rPr>
        <w:t>заболевания</w:t>
      </w:r>
      <w:r w:rsidR="00E42289" w:rsidRPr="00CE6AA7">
        <w:rPr>
          <w:sz w:val="28"/>
          <w:szCs w:val="28"/>
        </w:rPr>
        <w:t>м</w:t>
      </w:r>
      <w:r w:rsidR="00834F6E" w:rsidRPr="00F600B9">
        <w:rPr>
          <w:sz w:val="28"/>
          <w:szCs w:val="28"/>
        </w:rPr>
        <w:t>.</w:t>
      </w:r>
    </w:p>
    <w:p w:rsidR="00834F6E" w:rsidRPr="00CE6AA7" w:rsidRDefault="00AA759B" w:rsidP="009B67D8">
      <w:pPr>
        <w:shd w:val="clear" w:color="auto" w:fill="FFFFFF"/>
        <w:ind w:firstLine="360"/>
        <w:jc w:val="both"/>
        <w:rPr>
          <w:sz w:val="28"/>
          <w:szCs w:val="28"/>
        </w:rPr>
      </w:pPr>
      <w:r w:rsidRPr="00CE6AA7">
        <w:rPr>
          <w:sz w:val="28"/>
          <w:szCs w:val="28"/>
        </w:rPr>
        <w:lastRenderedPageBreak/>
        <w:t>Специалисты отмечают, что коррекцию</w:t>
      </w:r>
      <w:r w:rsidR="00834F6E" w:rsidRPr="00CE6AA7">
        <w:rPr>
          <w:sz w:val="28"/>
          <w:szCs w:val="28"/>
        </w:rPr>
        <w:t xml:space="preserve"> агрессивного поведения детей </w:t>
      </w:r>
      <w:r w:rsidRPr="00CE6AA7">
        <w:rPr>
          <w:sz w:val="28"/>
          <w:szCs w:val="28"/>
        </w:rPr>
        <w:t xml:space="preserve">необходимо проводить </w:t>
      </w:r>
      <w:r w:rsidR="00834F6E" w:rsidRPr="00CE6AA7">
        <w:rPr>
          <w:sz w:val="28"/>
          <w:szCs w:val="28"/>
        </w:rPr>
        <w:t>по следующим напр</w:t>
      </w:r>
      <w:r w:rsidR="00E42289" w:rsidRPr="00CE6AA7">
        <w:rPr>
          <w:sz w:val="28"/>
          <w:szCs w:val="28"/>
        </w:rPr>
        <w:t>а</w:t>
      </w:r>
      <w:r w:rsidR="00834F6E" w:rsidRPr="00CE6AA7">
        <w:rPr>
          <w:sz w:val="28"/>
          <w:szCs w:val="28"/>
        </w:rPr>
        <w:t>влениям:</w:t>
      </w:r>
    </w:p>
    <w:p w:rsidR="00834F6E" w:rsidRPr="00CE6AA7" w:rsidRDefault="00834F6E" w:rsidP="00834F6E">
      <w:pPr>
        <w:pStyle w:val="a3"/>
        <w:numPr>
          <w:ilvl w:val="0"/>
          <w:numId w:val="10"/>
        </w:numPr>
        <w:shd w:val="clear" w:color="auto" w:fill="FFFFFF"/>
        <w:rPr>
          <w:sz w:val="28"/>
          <w:szCs w:val="28"/>
        </w:rPr>
      </w:pPr>
      <w:r w:rsidRPr="00CE6AA7">
        <w:rPr>
          <w:sz w:val="28"/>
          <w:szCs w:val="28"/>
        </w:rPr>
        <w:t>Обучение способам выражения негативных чувств в приемлемой форме</w:t>
      </w:r>
    </w:p>
    <w:p w:rsidR="00834F6E" w:rsidRPr="00CE6AA7" w:rsidRDefault="00834F6E" w:rsidP="00834F6E">
      <w:pPr>
        <w:pStyle w:val="a3"/>
        <w:numPr>
          <w:ilvl w:val="0"/>
          <w:numId w:val="10"/>
        </w:numPr>
        <w:shd w:val="clear" w:color="auto" w:fill="FFFFFF"/>
        <w:rPr>
          <w:sz w:val="28"/>
          <w:szCs w:val="28"/>
        </w:rPr>
      </w:pPr>
      <w:r w:rsidRPr="00CE6AA7">
        <w:rPr>
          <w:sz w:val="28"/>
          <w:szCs w:val="28"/>
        </w:rPr>
        <w:t xml:space="preserve">Обучение способам </w:t>
      </w:r>
      <w:proofErr w:type="spellStart"/>
      <w:r w:rsidRPr="00CE6AA7">
        <w:rPr>
          <w:sz w:val="28"/>
          <w:szCs w:val="28"/>
        </w:rPr>
        <w:t>саморегуляции</w:t>
      </w:r>
      <w:proofErr w:type="spellEnd"/>
      <w:r w:rsidRPr="00CE6AA7">
        <w:rPr>
          <w:sz w:val="28"/>
          <w:szCs w:val="28"/>
        </w:rPr>
        <w:t xml:space="preserve"> и самообладания</w:t>
      </w:r>
    </w:p>
    <w:p w:rsidR="00834F6E" w:rsidRPr="00CE6AA7" w:rsidRDefault="00834F6E" w:rsidP="00834F6E">
      <w:pPr>
        <w:pStyle w:val="a3"/>
        <w:numPr>
          <w:ilvl w:val="0"/>
          <w:numId w:val="10"/>
        </w:numPr>
        <w:shd w:val="clear" w:color="auto" w:fill="FFFFFF"/>
        <w:rPr>
          <w:sz w:val="28"/>
          <w:szCs w:val="28"/>
        </w:rPr>
      </w:pPr>
      <w:r w:rsidRPr="00CE6AA7">
        <w:rPr>
          <w:sz w:val="28"/>
          <w:szCs w:val="28"/>
        </w:rPr>
        <w:t>Обучение навыкам ко</w:t>
      </w:r>
      <w:r w:rsidR="00E42289" w:rsidRPr="00CE6AA7">
        <w:rPr>
          <w:sz w:val="28"/>
          <w:szCs w:val="28"/>
        </w:rPr>
        <w:t>н</w:t>
      </w:r>
      <w:r w:rsidRPr="00CE6AA7">
        <w:rPr>
          <w:sz w:val="28"/>
          <w:szCs w:val="28"/>
        </w:rPr>
        <w:t>структивного общения</w:t>
      </w:r>
    </w:p>
    <w:p w:rsidR="00834F6E" w:rsidRPr="00CE6AA7" w:rsidRDefault="00834F6E" w:rsidP="00834F6E">
      <w:pPr>
        <w:pStyle w:val="a3"/>
        <w:numPr>
          <w:ilvl w:val="0"/>
          <w:numId w:val="10"/>
        </w:numPr>
        <w:shd w:val="clear" w:color="auto" w:fill="FFFFFF"/>
        <w:rPr>
          <w:sz w:val="28"/>
          <w:szCs w:val="28"/>
        </w:rPr>
      </w:pPr>
      <w:r w:rsidRPr="00CE6AA7">
        <w:rPr>
          <w:sz w:val="28"/>
          <w:szCs w:val="28"/>
        </w:rPr>
        <w:t xml:space="preserve">Формирование </w:t>
      </w:r>
      <w:proofErr w:type="spellStart"/>
      <w:r w:rsidRPr="00CE6AA7">
        <w:rPr>
          <w:sz w:val="28"/>
          <w:szCs w:val="28"/>
        </w:rPr>
        <w:t>эмпатии</w:t>
      </w:r>
      <w:proofErr w:type="spellEnd"/>
      <w:r w:rsidRPr="00CE6AA7">
        <w:rPr>
          <w:sz w:val="28"/>
          <w:szCs w:val="28"/>
        </w:rPr>
        <w:t>, доверия к людям</w:t>
      </w:r>
    </w:p>
    <w:p w:rsidR="00507086" w:rsidRPr="003A0DFB" w:rsidRDefault="00E42289" w:rsidP="009B67D8">
      <w:pPr>
        <w:shd w:val="clear" w:color="auto" w:fill="FFFFFF"/>
        <w:ind w:firstLine="360"/>
        <w:jc w:val="both"/>
        <w:rPr>
          <w:sz w:val="28"/>
          <w:szCs w:val="28"/>
        </w:rPr>
      </w:pPr>
      <w:r w:rsidRPr="00CE6AA7">
        <w:rPr>
          <w:sz w:val="28"/>
          <w:szCs w:val="28"/>
        </w:rPr>
        <w:t>Игровые методы признаны эффективным способом коррекции агрессивного поведения</w:t>
      </w:r>
      <w:r w:rsidR="00507086" w:rsidRPr="00CE6AA7">
        <w:rPr>
          <w:sz w:val="28"/>
          <w:szCs w:val="28"/>
        </w:rPr>
        <w:t xml:space="preserve">. </w:t>
      </w:r>
      <w:r w:rsidR="00507086" w:rsidRPr="00CE6AA7">
        <w:rPr>
          <w:sz w:val="28"/>
          <w:szCs w:val="28"/>
        </w:rPr>
        <w:t xml:space="preserve">Для детей игра является естественным способом социализации, освоения культурных норм, развития личности и интеллекта. С точки зрения </w:t>
      </w:r>
      <w:proofErr w:type="gramStart"/>
      <w:r w:rsidR="00507086" w:rsidRPr="00CE6AA7">
        <w:rPr>
          <w:sz w:val="28"/>
          <w:szCs w:val="28"/>
        </w:rPr>
        <w:t>исследователей  в</w:t>
      </w:r>
      <w:proofErr w:type="gramEnd"/>
      <w:r w:rsidR="00507086" w:rsidRPr="00CE6AA7">
        <w:rPr>
          <w:sz w:val="28"/>
          <w:szCs w:val="28"/>
        </w:rPr>
        <w:t xml:space="preserve"> игре у детей развивается воображение и образное мышление, произвольность, коммуникативные навыки, эмоциональная сфера, и т.п. (</w:t>
      </w:r>
      <w:proofErr w:type="spellStart"/>
      <w:r w:rsidR="00507086" w:rsidRPr="00CE6AA7">
        <w:rPr>
          <w:sz w:val="28"/>
          <w:szCs w:val="28"/>
        </w:rPr>
        <w:t>Л.С.Выготский</w:t>
      </w:r>
      <w:proofErr w:type="spellEnd"/>
      <w:r w:rsidR="00507086" w:rsidRPr="00CE6AA7">
        <w:rPr>
          <w:sz w:val="28"/>
          <w:szCs w:val="28"/>
        </w:rPr>
        <w:t xml:space="preserve">, Д.Б. </w:t>
      </w:r>
      <w:proofErr w:type="spellStart"/>
      <w:r w:rsidR="00507086" w:rsidRPr="00CE6AA7">
        <w:rPr>
          <w:sz w:val="28"/>
          <w:szCs w:val="28"/>
        </w:rPr>
        <w:t>Эльконин</w:t>
      </w:r>
      <w:proofErr w:type="spellEnd"/>
      <w:r w:rsidR="00507086" w:rsidRPr="00CE6AA7">
        <w:rPr>
          <w:sz w:val="28"/>
          <w:szCs w:val="28"/>
        </w:rPr>
        <w:t xml:space="preserve">, </w:t>
      </w:r>
      <w:proofErr w:type="spellStart"/>
      <w:r w:rsidR="00507086" w:rsidRPr="00CE6AA7">
        <w:rPr>
          <w:sz w:val="28"/>
          <w:szCs w:val="28"/>
        </w:rPr>
        <w:t>А.Н.Леонтьев</w:t>
      </w:r>
      <w:proofErr w:type="spellEnd"/>
      <w:r w:rsidR="00507086" w:rsidRPr="00CE6AA7">
        <w:rPr>
          <w:sz w:val="28"/>
          <w:szCs w:val="28"/>
        </w:rPr>
        <w:t xml:space="preserve">, Ж. Пиаже, </w:t>
      </w:r>
      <w:proofErr w:type="spellStart"/>
      <w:r w:rsidR="00507086" w:rsidRPr="00CE6AA7">
        <w:rPr>
          <w:sz w:val="28"/>
          <w:szCs w:val="28"/>
        </w:rPr>
        <w:t>Д.Винникотт</w:t>
      </w:r>
      <w:proofErr w:type="spellEnd"/>
      <w:r w:rsidR="00507086" w:rsidRPr="00CE6AA7">
        <w:rPr>
          <w:sz w:val="28"/>
          <w:szCs w:val="28"/>
        </w:rPr>
        <w:t xml:space="preserve"> и др.). В процессе игры ребенок проявляет и моделирует </w:t>
      </w:r>
      <w:r w:rsidR="00507086" w:rsidRPr="003A0DFB">
        <w:rPr>
          <w:sz w:val="28"/>
          <w:szCs w:val="28"/>
        </w:rPr>
        <w:t>важные для него отношения со сверстникам</w:t>
      </w:r>
      <w:r w:rsidR="00507086" w:rsidRPr="00CE6AA7">
        <w:rPr>
          <w:sz w:val="28"/>
          <w:szCs w:val="28"/>
        </w:rPr>
        <w:t xml:space="preserve">и, взрослыми, </w:t>
      </w:r>
      <w:r w:rsidR="00507086" w:rsidRPr="003A0DFB">
        <w:rPr>
          <w:sz w:val="28"/>
          <w:szCs w:val="28"/>
        </w:rPr>
        <w:t>выраж</w:t>
      </w:r>
      <w:r w:rsidR="00507086" w:rsidRPr="00CE6AA7">
        <w:rPr>
          <w:sz w:val="28"/>
          <w:szCs w:val="28"/>
        </w:rPr>
        <w:t>ает свои эмоции; что</w:t>
      </w:r>
      <w:r w:rsidR="00507086" w:rsidRPr="003A0DFB">
        <w:rPr>
          <w:sz w:val="28"/>
          <w:szCs w:val="28"/>
        </w:rPr>
        <w:t xml:space="preserve"> дает ребенку прочувствовать</w:t>
      </w:r>
      <w:r w:rsidR="00507086" w:rsidRPr="00CE6AA7">
        <w:rPr>
          <w:sz w:val="28"/>
          <w:szCs w:val="28"/>
        </w:rPr>
        <w:t xml:space="preserve"> </w:t>
      </w:r>
      <w:r w:rsidR="00507086" w:rsidRPr="003A0DFB">
        <w:rPr>
          <w:sz w:val="28"/>
          <w:szCs w:val="28"/>
        </w:rPr>
        <w:t>последствия своих действий, понять смысл и значение своих поступков.</w:t>
      </w:r>
    </w:p>
    <w:p w:rsidR="00507086" w:rsidRPr="00CE6AA7" w:rsidRDefault="00507086" w:rsidP="00507086">
      <w:pPr>
        <w:ind w:firstLine="708"/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Однако в последнее время наблюдается стойкая тенденция к снижению уровня развития игровой деятельности у дошкольников.  Это обусловлено стремлением родителей к достижениям и перегрузом дошкольников целенаправленными видами деятельности, занятостью родителей, </w:t>
      </w:r>
      <w:proofErr w:type="spellStart"/>
      <w:r w:rsidRPr="00CE6AA7">
        <w:rPr>
          <w:sz w:val="28"/>
          <w:szCs w:val="28"/>
        </w:rPr>
        <w:t>гиперопекой</w:t>
      </w:r>
      <w:proofErr w:type="spellEnd"/>
      <w:r w:rsidRPr="00CE6AA7">
        <w:rPr>
          <w:sz w:val="28"/>
          <w:szCs w:val="28"/>
        </w:rPr>
        <w:t xml:space="preserve"> и отсутствием свободного времени для игры, развитием пассивной и потребительской позиции у детей в результате ширпотребовских игрушек и мультфильмов, развития индустрии развлечений и </w:t>
      </w:r>
      <w:proofErr w:type="spellStart"/>
      <w:r w:rsidRPr="00CE6AA7">
        <w:rPr>
          <w:sz w:val="28"/>
          <w:szCs w:val="28"/>
        </w:rPr>
        <w:t>гаджитов</w:t>
      </w:r>
      <w:proofErr w:type="spellEnd"/>
      <w:r w:rsidRPr="00CE6AA7">
        <w:rPr>
          <w:sz w:val="28"/>
          <w:szCs w:val="28"/>
        </w:rPr>
        <w:t>.</w:t>
      </w:r>
    </w:p>
    <w:p w:rsidR="00523D3F" w:rsidRPr="00CE6AA7" w:rsidRDefault="00CD0A76" w:rsidP="00507086">
      <w:pPr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 </w:t>
      </w:r>
      <w:r w:rsidR="00507086" w:rsidRPr="00CE6AA7">
        <w:rPr>
          <w:sz w:val="28"/>
          <w:szCs w:val="28"/>
        </w:rPr>
        <w:tab/>
      </w:r>
      <w:r w:rsidR="00AB1370" w:rsidRPr="00CE6AA7">
        <w:rPr>
          <w:sz w:val="28"/>
          <w:szCs w:val="28"/>
        </w:rPr>
        <w:t>В</w:t>
      </w:r>
      <w:r w:rsidR="00523D3F" w:rsidRPr="00CE6AA7">
        <w:rPr>
          <w:sz w:val="28"/>
          <w:szCs w:val="28"/>
        </w:rPr>
        <w:t xml:space="preserve"> последнее десятилетие набирает обороты развития и распространения такой актуальный и эффективный инструмент для</w:t>
      </w:r>
      <w:r w:rsidR="00D66ABD" w:rsidRPr="00CE6AA7">
        <w:rPr>
          <w:sz w:val="28"/>
          <w:szCs w:val="28"/>
        </w:rPr>
        <w:t xml:space="preserve"> бизнеса, </w:t>
      </w:r>
      <w:proofErr w:type="spellStart"/>
      <w:r w:rsidR="00D66ABD" w:rsidRPr="00CE6AA7">
        <w:rPr>
          <w:sz w:val="28"/>
          <w:szCs w:val="28"/>
        </w:rPr>
        <w:t>коучинга</w:t>
      </w:r>
      <w:proofErr w:type="spellEnd"/>
      <w:r w:rsidR="00D66ABD" w:rsidRPr="00CE6AA7">
        <w:rPr>
          <w:sz w:val="28"/>
          <w:szCs w:val="28"/>
        </w:rPr>
        <w:t>, психологии,</w:t>
      </w:r>
      <w:r w:rsidR="00523D3F" w:rsidRPr="00CE6AA7">
        <w:rPr>
          <w:sz w:val="28"/>
          <w:szCs w:val="28"/>
        </w:rPr>
        <w:t xml:space="preserve"> психотерапии</w:t>
      </w:r>
      <w:r w:rsidR="00D66ABD" w:rsidRPr="00CE6AA7">
        <w:rPr>
          <w:sz w:val="28"/>
          <w:szCs w:val="28"/>
        </w:rPr>
        <w:t xml:space="preserve"> и образования</w:t>
      </w:r>
      <w:r w:rsidR="00523D3F" w:rsidRPr="00CE6AA7">
        <w:rPr>
          <w:sz w:val="28"/>
          <w:szCs w:val="28"/>
        </w:rPr>
        <w:t xml:space="preserve"> </w:t>
      </w:r>
      <w:r w:rsidR="00AB1370" w:rsidRPr="00CE6AA7">
        <w:rPr>
          <w:sz w:val="28"/>
          <w:szCs w:val="28"/>
        </w:rPr>
        <w:t>как трансформационные игры</w:t>
      </w:r>
      <w:r w:rsidR="006B04D3" w:rsidRPr="00CE6AA7">
        <w:rPr>
          <w:sz w:val="28"/>
          <w:szCs w:val="28"/>
        </w:rPr>
        <w:t xml:space="preserve"> (</w:t>
      </w:r>
      <w:proofErr w:type="gramStart"/>
      <w:r w:rsidR="006B04D3" w:rsidRPr="00CE6AA7">
        <w:rPr>
          <w:sz w:val="28"/>
          <w:szCs w:val="28"/>
        </w:rPr>
        <w:t>т-игры</w:t>
      </w:r>
      <w:proofErr w:type="gramEnd"/>
      <w:r w:rsidR="006B04D3" w:rsidRPr="00CE6AA7">
        <w:rPr>
          <w:sz w:val="28"/>
          <w:szCs w:val="28"/>
        </w:rPr>
        <w:t>)</w:t>
      </w:r>
      <w:r w:rsidR="00AB1370" w:rsidRPr="00CE6AA7">
        <w:rPr>
          <w:sz w:val="28"/>
          <w:szCs w:val="28"/>
        </w:rPr>
        <w:t xml:space="preserve">. </w:t>
      </w:r>
      <w:r w:rsidR="00D66ABD" w:rsidRPr="00CE6AA7">
        <w:rPr>
          <w:sz w:val="28"/>
          <w:szCs w:val="28"/>
        </w:rPr>
        <w:t xml:space="preserve">Если дидактические игры направлены на развитие преимущественно интеллектуальных качеств, в трансформационных играх акцент делается на личностные (способность к самоидентификации, </w:t>
      </w:r>
      <w:proofErr w:type="spellStart"/>
      <w:r w:rsidR="00D66ABD" w:rsidRPr="00CE6AA7">
        <w:rPr>
          <w:sz w:val="28"/>
          <w:szCs w:val="28"/>
        </w:rPr>
        <w:t>самоисследованию</w:t>
      </w:r>
      <w:proofErr w:type="spellEnd"/>
      <w:r w:rsidR="00D66ABD" w:rsidRPr="00CE6AA7">
        <w:rPr>
          <w:sz w:val="28"/>
          <w:szCs w:val="28"/>
        </w:rPr>
        <w:t>, саморазвитию</w:t>
      </w:r>
      <w:r w:rsidR="002B769E" w:rsidRPr="00CE6AA7">
        <w:rPr>
          <w:sz w:val="28"/>
          <w:szCs w:val="28"/>
        </w:rPr>
        <w:t xml:space="preserve"> и </w:t>
      </w:r>
      <w:proofErr w:type="spellStart"/>
      <w:r w:rsidR="002B769E" w:rsidRPr="00CE6AA7">
        <w:rPr>
          <w:sz w:val="28"/>
          <w:szCs w:val="28"/>
        </w:rPr>
        <w:t>смыслообразованию</w:t>
      </w:r>
      <w:proofErr w:type="spellEnd"/>
      <w:r w:rsidR="002B769E" w:rsidRPr="00CE6AA7">
        <w:rPr>
          <w:sz w:val="28"/>
          <w:szCs w:val="28"/>
        </w:rPr>
        <w:t>,</w:t>
      </w:r>
      <w:r w:rsidR="00A964B7" w:rsidRPr="00CE6AA7">
        <w:rPr>
          <w:rFonts w:ascii="YS Text" w:hAnsi="YS Text"/>
          <w:sz w:val="23"/>
          <w:szCs w:val="23"/>
          <w:shd w:val="clear" w:color="auto" w:fill="FFFFFF"/>
        </w:rPr>
        <w:t xml:space="preserve"> </w:t>
      </w:r>
      <w:r w:rsidR="002B769E" w:rsidRPr="00CE6AA7">
        <w:rPr>
          <w:sz w:val="28"/>
          <w:szCs w:val="28"/>
          <w:shd w:val="clear" w:color="auto" w:fill="FFFFFF"/>
        </w:rPr>
        <w:t>принятию решений,</w:t>
      </w:r>
      <w:r w:rsidR="002B769E" w:rsidRPr="00CE6AA7">
        <w:rPr>
          <w:rFonts w:ascii="YS Text" w:hAnsi="YS Text"/>
          <w:sz w:val="23"/>
          <w:szCs w:val="23"/>
          <w:shd w:val="clear" w:color="auto" w:fill="FFFFFF"/>
        </w:rPr>
        <w:t xml:space="preserve"> </w:t>
      </w:r>
      <w:r w:rsidR="00A964B7" w:rsidRPr="00CE6AA7">
        <w:rPr>
          <w:rFonts w:ascii="YS Text" w:hAnsi="YS Text"/>
          <w:sz w:val="28"/>
          <w:szCs w:val="28"/>
          <w:shd w:val="clear" w:color="auto" w:fill="FFFFFF"/>
        </w:rPr>
        <w:t>активность, самостоятельность, инициативность</w:t>
      </w:r>
      <w:r w:rsidR="00D66ABD" w:rsidRPr="00CE6AA7">
        <w:rPr>
          <w:sz w:val="28"/>
          <w:szCs w:val="28"/>
        </w:rPr>
        <w:t>).</w:t>
      </w:r>
      <w:r w:rsidR="00AA759B" w:rsidRPr="00CE6AA7">
        <w:rPr>
          <w:sz w:val="28"/>
          <w:szCs w:val="28"/>
        </w:rPr>
        <w:t xml:space="preserve"> Трансформационные игры имеют игровую оболочку, позволяющую </w:t>
      </w:r>
      <w:r w:rsidR="00B20DF0" w:rsidRPr="00CE6AA7">
        <w:rPr>
          <w:sz w:val="28"/>
          <w:szCs w:val="28"/>
        </w:rPr>
        <w:t xml:space="preserve">выйти за пределы стереотипных установок, </w:t>
      </w:r>
      <w:proofErr w:type="spellStart"/>
      <w:r w:rsidR="00B20DF0" w:rsidRPr="00CE6AA7">
        <w:rPr>
          <w:sz w:val="28"/>
          <w:szCs w:val="28"/>
        </w:rPr>
        <w:t>вклбчить</w:t>
      </w:r>
      <w:proofErr w:type="spellEnd"/>
      <w:r w:rsidR="00B20DF0" w:rsidRPr="00CE6AA7">
        <w:rPr>
          <w:sz w:val="28"/>
          <w:szCs w:val="28"/>
        </w:rPr>
        <w:t xml:space="preserve"> воображение и фантазию, задействовать детскую часть личности, активировать бессознательные ресурсы, а внутри – содержат научные или практические концепты, упражнения, психотехники, направленные на решение важных задач соответствующей области.</w:t>
      </w:r>
    </w:p>
    <w:p w:rsidR="008B48F5" w:rsidRPr="00CE6AA7" w:rsidRDefault="00A14BE4" w:rsidP="006B04D3">
      <w:pPr>
        <w:ind w:firstLine="708"/>
        <w:jc w:val="both"/>
        <w:rPr>
          <w:sz w:val="28"/>
          <w:szCs w:val="28"/>
        </w:rPr>
      </w:pPr>
      <w:r w:rsidRPr="00CE6AA7">
        <w:rPr>
          <w:sz w:val="28"/>
          <w:szCs w:val="28"/>
        </w:rPr>
        <w:t>Изначально трансформационные игры</w:t>
      </w:r>
      <w:r w:rsidR="006B04D3" w:rsidRPr="00CE6AA7">
        <w:rPr>
          <w:sz w:val="28"/>
          <w:szCs w:val="28"/>
        </w:rPr>
        <w:t xml:space="preserve"> </w:t>
      </w:r>
      <w:r w:rsidRPr="00CE6AA7">
        <w:rPr>
          <w:sz w:val="28"/>
          <w:szCs w:val="28"/>
        </w:rPr>
        <w:t xml:space="preserve">разрабатывались для взрослых людей, но постепенно, они стали проникать в практику образовательных учреждений. Например, </w:t>
      </w:r>
      <w:r w:rsidR="006B04D3" w:rsidRPr="00CE6AA7">
        <w:rPr>
          <w:sz w:val="28"/>
          <w:szCs w:val="28"/>
          <w:shd w:val="clear" w:color="auto" w:fill="FFFFFF"/>
        </w:rPr>
        <w:t>с</w:t>
      </w:r>
      <w:r w:rsidR="006B04D3" w:rsidRPr="00CE6AA7">
        <w:rPr>
          <w:sz w:val="28"/>
          <w:szCs w:val="28"/>
          <w:shd w:val="clear" w:color="auto" w:fill="FFFFFF"/>
        </w:rPr>
        <w:t xml:space="preserve">оциальные игры Гюнтера </w:t>
      </w:r>
      <w:proofErr w:type="spellStart"/>
      <w:r w:rsidR="006B04D3" w:rsidRPr="00CE6AA7">
        <w:rPr>
          <w:sz w:val="28"/>
          <w:szCs w:val="28"/>
          <w:shd w:val="clear" w:color="auto" w:fill="FFFFFF"/>
        </w:rPr>
        <w:t>Хорна</w:t>
      </w:r>
      <w:proofErr w:type="spellEnd"/>
      <w:r w:rsidR="006B04D3" w:rsidRPr="00CE6AA7">
        <w:rPr>
          <w:sz w:val="28"/>
          <w:szCs w:val="28"/>
          <w:shd w:val="clear" w:color="auto" w:fill="FFFFFF"/>
        </w:rPr>
        <w:t xml:space="preserve"> </w:t>
      </w:r>
      <w:r w:rsidR="006B04D3" w:rsidRPr="00CE6AA7">
        <w:rPr>
          <w:sz w:val="28"/>
          <w:szCs w:val="28"/>
          <w:shd w:val="clear" w:color="auto" w:fill="FFFFFF"/>
        </w:rPr>
        <w:t>направлены на изучение собственных поведенческих стратегий и стратегий других людей, на основе чего дети могут менять свое поведение,</w:t>
      </w:r>
      <w:r w:rsidR="006B04D3" w:rsidRPr="00CE6AA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CE6AA7">
        <w:rPr>
          <w:sz w:val="28"/>
          <w:szCs w:val="28"/>
        </w:rPr>
        <w:t xml:space="preserve">серия т-игр по профориентации </w:t>
      </w:r>
      <w:r w:rsidR="006B04D3" w:rsidRPr="00CE6AA7">
        <w:rPr>
          <w:sz w:val="28"/>
          <w:szCs w:val="28"/>
        </w:rPr>
        <w:t>«</w:t>
      </w:r>
      <w:proofErr w:type="spellStart"/>
      <w:r w:rsidR="006B04D3" w:rsidRPr="00CE6AA7">
        <w:rPr>
          <w:sz w:val="28"/>
          <w:szCs w:val="28"/>
        </w:rPr>
        <w:t>Профнавигатор</w:t>
      </w:r>
      <w:proofErr w:type="spellEnd"/>
      <w:r w:rsidR="006B04D3" w:rsidRPr="00CE6AA7">
        <w:rPr>
          <w:sz w:val="28"/>
          <w:szCs w:val="28"/>
        </w:rPr>
        <w:t xml:space="preserve">» способствуют осознанному </w:t>
      </w:r>
      <w:r w:rsidRPr="00CE6AA7">
        <w:rPr>
          <w:sz w:val="28"/>
          <w:szCs w:val="28"/>
        </w:rPr>
        <w:t>выбору    направления в будущей карьере</w:t>
      </w:r>
      <w:r w:rsidR="006B04D3" w:rsidRPr="00CE6AA7">
        <w:rPr>
          <w:sz w:val="28"/>
          <w:szCs w:val="28"/>
        </w:rPr>
        <w:t xml:space="preserve">, </w:t>
      </w:r>
      <w:r w:rsidRPr="00CE6AA7">
        <w:rPr>
          <w:sz w:val="28"/>
          <w:szCs w:val="28"/>
        </w:rPr>
        <w:t xml:space="preserve"> т-игра «</w:t>
      </w:r>
      <w:proofErr w:type="spellStart"/>
      <w:r w:rsidRPr="00CE6AA7">
        <w:rPr>
          <w:sz w:val="28"/>
          <w:szCs w:val="28"/>
        </w:rPr>
        <w:t>Самосаботаж</w:t>
      </w:r>
      <w:proofErr w:type="spellEnd"/>
      <w:r w:rsidRPr="00CE6AA7">
        <w:rPr>
          <w:sz w:val="28"/>
          <w:szCs w:val="28"/>
        </w:rPr>
        <w:t xml:space="preserve">» - помогает перестать </w:t>
      </w:r>
      <w:r w:rsidR="00F84F0D" w:rsidRPr="00CE6AA7">
        <w:rPr>
          <w:sz w:val="28"/>
          <w:szCs w:val="28"/>
        </w:rPr>
        <w:t xml:space="preserve"> придумывать отговорки и начать достигать цели;</w:t>
      </w:r>
      <w:r w:rsidRPr="00CE6AA7">
        <w:rPr>
          <w:sz w:val="28"/>
          <w:szCs w:val="28"/>
        </w:rPr>
        <w:t xml:space="preserve"> т-игра  «Столкновение» помогает</w:t>
      </w:r>
      <w:r w:rsidR="00F84F0D" w:rsidRPr="00CE6AA7">
        <w:rPr>
          <w:sz w:val="28"/>
          <w:szCs w:val="28"/>
        </w:rPr>
        <w:t xml:space="preserve"> выйти из затяжных конфликтов, сохранив себя и отношения с близкими;</w:t>
      </w:r>
      <w:r w:rsidRPr="00CE6AA7">
        <w:rPr>
          <w:sz w:val="28"/>
          <w:szCs w:val="28"/>
        </w:rPr>
        <w:t xml:space="preserve"> т-игра</w:t>
      </w:r>
      <w:r w:rsidR="00F84F0D" w:rsidRPr="00CE6AA7">
        <w:rPr>
          <w:sz w:val="28"/>
          <w:szCs w:val="28"/>
        </w:rPr>
        <w:t xml:space="preserve"> «Путь к мечте» - </w:t>
      </w:r>
      <w:r w:rsidRPr="00CE6AA7">
        <w:rPr>
          <w:sz w:val="28"/>
          <w:szCs w:val="28"/>
        </w:rPr>
        <w:t xml:space="preserve">сделать </w:t>
      </w:r>
      <w:r w:rsidR="00F84F0D" w:rsidRPr="00CE6AA7">
        <w:rPr>
          <w:sz w:val="28"/>
          <w:szCs w:val="28"/>
        </w:rPr>
        <w:t>первый шаг к воплощению большой мечты, которая пока пугает своей недос</w:t>
      </w:r>
      <w:r w:rsidRPr="00CE6AA7">
        <w:rPr>
          <w:sz w:val="28"/>
          <w:szCs w:val="28"/>
        </w:rPr>
        <w:t xml:space="preserve">тупностью и кажется нереальной, </w:t>
      </w:r>
      <w:r w:rsidR="006B04D3" w:rsidRPr="00CE6AA7">
        <w:rPr>
          <w:sz w:val="28"/>
          <w:szCs w:val="28"/>
        </w:rPr>
        <w:t>т-игра «геном творчества»</w:t>
      </w:r>
      <w:r w:rsidR="00AA759B" w:rsidRPr="00CE6AA7">
        <w:rPr>
          <w:sz w:val="28"/>
          <w:szCs w:val="28"/>
        </w:rPr>
        <w:t xml:space="preserve"> направлена </w:t>
      </w:r>
      <w:r w:rsidR="006B04D3" w:rsidRPr="00CE6AA7">
        <w:rPr>
          <w:sz w:val="28"/>
          <w:szCs w:val="28"/>
        </w:rPr>
        <w:t>на раскрытие творческого потенциала</w:t>
      </w:r>
      <w:r w:rsidRPr="00CE6AA7">
        <w:rPr>
          <w:sz w:val="28"/>
          <w:szCs w:val="28"/>
        </w:rPr>
        <w:t xml:space="preserve"> и </w:t>
      </w:r>
      <w:proofErr w:type="spellStart"/>
      <w:r w:rsidRPr="00CE6AA7">
        <w:rPr>
          <w:sz w:val="28"/>
          <w:szCs w:val="28"/>
        </w:rPr>
        <w:t>тд</w:t>
      </w:r>
      <w:proofErr w:type="spellEnd"/>
      <w:r w:rsidRPr="00CE6AA7">
        <w:rPr>
          <w:sz w:val="28"/>
          <w:szCs w:val="28"/>
        </w:rPr>
        <w:t>.</w:t>
      </w:r>
    </w:p>
    <w:p w:rsidR="00EC1DEC" w:rsidRPr="00CE6AA7" w:rsidRDefault="00A14BE4" w:rsidP="00AE3155">
      <w:pPr>
        <w:ind w:firstLine="708"/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На наш взгляд, потенциал трансформационных игр способен существенно обогатить воспитательную сферу и пригодиться в решении </w:t>
      </w:r>
      <w:r w:rsidR="00B20DF0" w:rsidRPr="00CE6AA7">
        <w:rPr>
          <w:sz w:val="28"/>
          <w:szCs w:val="28"/>
        </w:rPr>
        <w:t xml:space="preserve">наиболее сложных </w:t>
      </w:r>
      <w:r w:rsidRPr="00CE6AA7">
        <w:rPr>
          <w:sz w:val="28"/>
          <w:szCs w:val="28"/>
        </w:rPr>
        <w:lastRenderedPageBreak/>
        <w:t>проблем воспитания, социализации, профилактики и коррекции отклоняющегося поведения.</w:t>
      </w:r>
    </w:p>
    <w:p w:rsidR="00A14BE4" w:rsidRPr="00CE6AA7" w:rsidRDefault="00B972E7" w:rsidP="00AE3155">
      <w:pPr>
        <w:ind w:firstLine="708"/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В рамках Всероссийской педагогической мастерской нами организована лаборатория «добрые игры для жизни» по созданию </w:t>
      </w:r>
      <w:r w:rsidR="00E930F8" w:rsidRPr="00CE6AA7">
        <w:rPr>
          <w:sz w:val="28"/>
          <w:szCs w:val="28"/>
        </w:rPr>
        <w:t xml:space="preserve">игр для решения воспитательных задач. </w:t>
      </w:r>
      <w:proofErr w:type="gramStart"/>
      <w:r w:rsidR="00B05E3D" w:rsidRPr="00CE6AA7">
        <w:rPr>
          <w:sz w:val="28"/>
          <w:szCs w:val="28"/>
        </w:rPr>
        <w:t>Т</w:t>
      </w:r>
      <w:r w:rsidR="00E930F8" w:rsidRPr="00CE6AA7">
        <w:rPr>
          <w:sz w:val="28"/>
          <w:szCs w:val="28"/>
        </w:rPr>
        <w:t>-игры</w:t>
      </w:r>
      <w:proofErr w:type="gramEnd"/>
      <w:r w:rsidR="00E930F8" w:rsidRPr="00CE6AA7">
        <w:rPr>
          <w:sz w:val="28"/>
          <w:szCs w:val="28"/>
        </w:rPr>
        <w:t xml:space="preserve"> – также являются актуальной формой для упаковки профессионального опыта, в нашем случае, педагог</w:t>
      </w:r>
      <w:r w:rsidR="006B04D3" w:rsidRPr="00CE6AA7">
        <w:rPr>
          <w:sz w:val="28"/>
          <w:szCs w:val="28"/>
        </w:rPr>
        <w:t>ов и специалистов образования. Наши и</w:t>
      </w:r>
      <w:r w:rsidR="00E930F8" w:rsidRPr="00CE6AA7">
        <w:rPr>
          <w:sz w:val="28"/>
          <w:szCs w:val="28"/>
        </w:rPr>
        <w:t>гры создаются на основе следующих принципов:</w:t>
      </w:r>
    </w:p>
    <w:p w:rsidR="00E930F8" w:rsidRPr="00CE6AA7" w:rsidRDefault="00E930F8" w:rsidP="006B04D3">
      <w:pPr>
        <w:pStyle w:val="a3"/>
        <w:numPr>
          <w:ilvl w:val="0"/>
          <w:numId w:val="5"/>
        </w:numPr>
        <w:ind w:left="426" w:hanging="426"/>
        <w:jc w:val="both"/>
        <w:rPr>
          <w:sz w:val="28"/>
          <w:szCs w:val="28"/>
        </w:rPr>
      </w:pPr>
      <w:r w:rsidRPr="00CE6AA7">
        <w:rPr>
          <w:sz w:val="28"/>
          <w:szCs w:val="28"/>
        </w:rPr>
        <w:t>В отличие от развлекательных игр, построенных на жесткой конкуренции, предполагающей выигрыш за счет других, в н</w:t>
      </w:r>
      <w:r w:rsidR="00AA759B" w:rsidRPr="00CE6AA7">
        <w:rPr>
          <w:sz w:val="28"/>
          <w:szCs w:val="28"/>
        </w:rPr>
        <w:t>аших играх акцент делается</w:t>
      </w:r>
      <w:r w:rsidRPr="00CE6AA7">
        <w:rPr>
          <w:sz w:val="28"/>
          <w:szCs w:val="28"/>
        </w:rPr>
        <w:t xml:space="preserve"> на взаимодействии, взаимопомощи, </w:t>
      </w:r>
      <w:proofErr w:type="spellStart"/>
      <w:r w:rsidRPr="00CE6AA7">
        <w:rPr>
          <w:sz w:val="28"/>
          <w:szCs w:val="28"/>
        </w:rPr>
        <w:t>эмпатии</w:t>
      </w:r>
      <w:proofErr w:type="spellEnd"/>
      <w:r w:rsidRPr="00CE6AA7">
        <w:rPr>
          <w:sz w:val="28"/>
          <w:szCs w:val="28"/>
        </w:rPr>
        <w:t>, развитии нравственных качеств, поэтому мы называем их «</w:t>
      </w:r>
      <w:r w:rsidRPr="00CE6AA7">
        <w:rPr>
          <w:b/>
          <w:sz w:val="28"/>
          <w:szCs w:val="28"/>
        </w:rPr>
        <w:t>добрыми</w:t>
      </w:r>
      <w:r w:rsidRPr="00CE6AA7">
        <w:rPr>
          <w:sz w:val="28"/>
          <w:szCs w:val="28"/>
        </w:rPr>
        <w:t>»</w:t>
      </w:r>
      <w:r w:rsidR="00AA759B" w:rsidRPr="00CE6AA7">
        <w:rPr>
          <w:sz w:val="28"/>
          <w:szCs w:val="28"/>
        </w:rPr>
        <w:t>.</w:t>
      </w:r>
    </w:p>
    <w:p w:rsidR="00E930F8" w:rsidRPr="00CE6AA7" w:rsidRDefault="00E930F8" w:rsidP="006B04D3">
      <w:pPr>
        <w:pStyle w:val="a3"/>
        <w:numPr>
          <w:ilvl w:val="0"/>
          <w:numId w:val="5"/>
        </w:numPr>
        <w:ind w:left="426" w:hanging="426"/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Игры учитывают возрастные особенности и </w:t>
      </w:r>
      <w:r w:rsidR="00AE3155" w:rsidRPr="00CE6AA7">
        <w:rPr>
          <w:sz w:val="28"/>
          <w:szCs w:val="28"/>
        </w:rPr>
        <w:t xml:space="preserve">задачи развития в разных возрастах, предполагаются варианты игр на развитие одной способности на разных </w:t>
      </w:r>
      <w:r w:rsidR="00AE3155" w:rsidRPr="00CE6AA7">
        <w:rPr>
          <w:b/>
          <w:sz w:val="28"/>
          <w:szCs w:val="28"/>
        </w:rPr>
        <w:t xml:space="preserve">возрастных </w:t>
      </w:r>
      <w:r w:rsidR="00AE3155" w:rsidRPr="00CE6AA7">
        <w:rPr>
          <w:sz w:val="28"/>
          <w:szCs w:val="28"/>
        </w:rPr>
        <w:t xml:space="preserve">этапах. </w:t>
      </w:r>
    </w:p>
    <w:p w:rsidR="00AE3155" w:rsidRPr="00CE6AA7" w:rsidRDefault="00AE3155" w:rsidP="006B04D3">
      <w:pPr>
        <w:pStyle w:val="a3"/>
        <w:numPr>
          <w:ilvl w:val="0"/>
          <w:numId w:val="5"/>
        </w:numPr>
        <w:ind w:left="426" w:hanging="426"/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Каждая игра включена в </w:t>
      </w:r>
      <w:r w:rsidRPr="00CE6AA7">
        <w:rPr>
          <w:b/>
          <w:sz w:val="28"/>
          <w:szCs w:val="28"/>
        </w:rPr>
        <w:t>систему,</w:t>
      </w:r>
      <w:r w:rsidRPr="00CE6AA7">
        <w:rPr>
          <w:sz w:val="28"/>
          <w:szCs w:val="28"/>
        </w:rPr>
        <w:t xml:space="preserve"> предполагающую варианты проведения со сверстниками, с воспитателями, с родителями, </w:t>
      </w:r>
      <w:r w:rsidR="00E15437" w:rsidRPr="00CE6AA7">
        <w:rPr>
          <w:sz w:val="28"/>
          <w:szCs w:val="28"/>
        </w:rPr>
        <w:t xml:space="preserve">разные уровни, </w:t>
      </w:r>
      <w:r w:rsidRPr="00CE6AA7">
        <w:rPr>
          <w:sz w:val="28"/>
          <w:szCs w:val="28"/>
        </w:rPr>
        <w:t>снабжается дидактическими материалами, которые можно применять за пределами игровой сессии, продлевая эффект, заложенный в игре.</w:t>
      </w:r>
    </w:p>
    <w:p w:rsidR="00AE3155" w:rsidRPr="00CE6AA7" w:rsidRDefault="00AE3155" w:rsidP="006B04D3">
      <w:pPr>
        <w:pStyle w:val="a3"/>
        <w:numPr>
          <w:ilvl w:val="0"/>
          <w:numId w:val="5"/>
        </w:numPr>
        <w:ind w:left="426" w:hanging="426"/>
        <w:jc w:val="both"/>
        <w:rPr>
          <w:sz w:val="28"/>
          <w:szCs w:val="28"/>
        </w:rPr>
      </w:pPr>
      <w:r w:rsidRPr="00CE6AA7">
        <w:rPr>
          <w:sz w:val="28"/>
          <w:szCs w:val="28"/>
        </w:rPr>
        <w:t>Игра содержит возможность доработки ее детьми, включения в нее собственного опыта, а информационная поддержка на сайте позволяет выявлять наиболее интересные предложения и внедрять их в игру, таким образом совершенствуя игру и развивая авторскую позицию участников.</w:t>
      </w:r>
    </w:p>
    <w:p w:rsidR="00AE3155" w:rsidRPr="00CE6AA7" w:rsidRDefault="00E15437" w:rsidP="006B04D3">
      <w:pPr>
        <w:ind w:firstLine="426"/>
        <w:jc w:val="both"/>
        <w:rPr>
          <w:sz w:val="28"/>
          <w:szCs w:val="28"/>
        </w:rPr>
      </w:pPr>
      <w:r w:rsidRPr="00CE6AA7">
        <w:rPr>
          <w:sz w:val="28"/>
          <w:szCs w:val="28"/>
        </w:rPr>
        <w:t>Например, в серии игр на развитие эмоционального интеллекта у детей 5 – 16 лет «эмоциональный конструктор» мы соединили известные игровые механики (лото, домино, карты) с воспитательными задачами</w:t>
      </w:r>
      <w:r w:rsidR="00007D75" w:rsidRPr="00CE6AA7">
        <w:rPr>
          <w:sz w:val="28"/>
          <w:szCs w:val="28"/>
        </w:rPr>
        <w:t xml:space="preserve"> трех модулей и разными уровнями сложности (см. табл. 1)</w:t>
      </w:r>
    </w:p>
    <w:p w:rsidR="008E7A52" w:rsidRPr="00CE6AA7" w:rsidRDefault="008E7A52" w:rsidP="00E15437">
      <w:pPr>
        <w:ind w:left="708"/>
        <w:jc w:val="both"/>
        <w:rPr>
          <w:sz w:val="28"/>
          <w:szCs w:val="28"/>
        </w:rPr>
      </w:pPr>
    </w:p>
    <w:p w:rsidR="00007D75" w:rsidRDefault="00007D75" w:rsidP="00E15437">
      <w:pPr>
        <w:ind w:left="708"/>
        <w:jc w:val="both"/>
        <w:rPr>
          <w:sz w:val="28"/>
          <w:szCs w:val="28"/>
        </w:rPr>
      </w:pPr>
      <w:r w:rsidRPr="00CE6AA7">
        <w:rPr>
          <w:sz w:val="28"/>
          <w:szCs w:val="28"/>
        </w:rPr>
        <w:t>Таблица 1</w:t>
      </w:r>
      <w:r w:rsidR="00CE6AA7">
        <w:rPr>
          <w:sz w:val="28"/>
          <w:szCs w:val="28"/>
        </w:rPr>
        <w:t>. Серия игр «эмоциональный конструктор»</w:t>
      </w:r>
    </w:p>
    <w:p w:rsidR="00CE6AA7" w:rsidRPr="00CE6AA7" w:rsidRDefault="00CE6AA7" w:rsidP="00E15437">
      <w:pPr>
        <w:ind w:left="708"/>
        <w:jc w:val="both"/>
        <w:rPr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59"/>
        <w:gridCol w:w="1985"/>
        <w:gridCol w:w="3402"/>
      </w:tblGrid>
      <w:tr w:rsidR="00CE6AA7" w:rsidRPr="00CE6AA7" w:rsidTr="00CE6AA7">
        <w:trPr>
          <w:trHeight w:val="596"/>
        </w:trPr>
        <w:tc>
          <w:tcPr>
            <w:tcW w:w="1271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Модуль</w:t>
            </w:r>
            <w:r w:rsidRPr="00CE6AA7">
              <w:rPr>
                <w:sz w:val="28"/>
                <w:szCs w:val="28"/>
                <w:lang w:val="en-US"/>
              </w:rPr>
              <w:t xml:space="preserve">/ </w:t>
            </w:r>
            <w:r w:rsidRPr="00CE6AA7">
              <w:rPr>
                <w:sz w:val="28"/>
                <w:szCs w:val="28"/>
              </w:rPr>
              <w:t>уровень</w:t>
            </w:r>
          </w:p>
        </w:tc>
        <w:tc>
          <w:tcPr>
            <w:tcW w:w="1843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Уровень 1</w:t>
            </w:r>
          </w:p>
        </w:tc>
        <w:tc>
          <w:tcPr>
            <w:tcW w:w="1559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Уровень 2</w:t>
            </w:r>
          </w:p>
        </w:tc>
        <w:tc>
          <w:tcPr>
            <w:tcW w:w="1985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Уровень 3</w:t>
            </w:r>
          </w:p>
        </w:tc>
        <w:tc>
          <w:tcPr>
            <w:tcW w:w="3402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Психологические задачи</w:t>
            </w:r>
          </w:p>
        </w:tc>
      </w:tr>
      <w:tr w:rsidR="00CE6AA7" w:rsidRPr="00CE6AA7" w:rsidTr="00CE6AA7">
        <w:trPr>
          <w:trHeight w:val="596"/>
        </w:trPr>
        <w:tc>
          <w:tcPr>
            <w:tcW w:w="1271" w:type="dxa"/>
            <w:vMerge w:val="restart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Модуль «Актер»</w:t>
            </w:r>
          </w:p>
        </w:tc>
        <w:tc>
          <w:tcPr>
            <w:tcW w:w="5387" w:type="dxa"/>
            <w:gridSpan w:val="3"/>
          </w:tcPr>
          <w:p w:rsidR="00007D75" w:rsidRPr="00CE6AA7" w:rsidRDefault="00007D75" w:rsidP="00856154">
            <w:pPr>
              <w:shd w:val="clear" w:color="auto" w:fill="FFFFFF"/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Игры: «Угадай эмоцию», «Собери пары»,</w:t>
            </w:r>
            <w:r w:rsidR="008E7A52" w:rsidRPr="00CE6AA7">
              <w:rPr>
                <w:sz w:val="28"/>
                <w:szCs w:val="28"/>
              </w:rPr>
              <w:t xml:space="preserve"> </w:t>
            </w:r>
            <w:r w:rsidRPr="00CE6AA7">
              <w:rPr>
                <w:sz w:val="28"/>
                <w:szCs w:val="28"/>
              </w:rPr>
              <w:t>«Эмоциональное лото», «Эмоциональное домино»</w:t>
            </w:r>
          </w:p>
        </w:tc>
        <w:tc>
          <w:tcPr>
            <w:tcW w:w="3402" w:type="dxa"/>
            <w:vMerge w:val="restart"/>
          </w:tcPr>
          <w:p w:rsidR="00007D75" w:rsidRPr="00CE6AA7" w:rsidRDefault="00007D75" w:rsidP="00856154">
            <w:pPr>
              <w:shd w:val="clear" w:color="auto" w:fill="FFFFFF"/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Учимся распознавать эмоции, выражать, понимать, говорить о своих эмоциях</w:t>
            </w:r>
          </w:p>
        </w:tc>
      </w:tr>
      <w:tr w:rsidR="00CE6AA7" w:rsidRPr="00CE6AA7" w:rsidTr="00CE6AA7">
        <w:trPr>
          <w:trHeight w:val="133"/>
        </w:trPr>
        <w:tc>
          <w:tcPr>
            <w:tcW w:w="1271" w:type="dxa"/>
            <w:vMerge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24 карты</w:t>
            </w:r>
            <w:r w:rsidR="004B5E36" w:rsidRPr="00CE6AA7">
              <w:rPr>
                <w:sz w:val="28"/>
                <w:szCs w:val="28"/>
              </w:rPr>
              <w:t xml:space="preserve"> с эмоциями</w:t>
            </w:r>
            <w:r w:rsidR="00CE6AA7">
              <w:rPr>
                <w:sz w:val="28"/>
                <w:szCs w:val="28"/>
              </w:rPr>
              <w:t xml:space="preserve">    </w:t>
            </w:r>
            <w:r w:rsidRPr="00CE6AA7">
              <w:rPr>
                <w:sz w:val="28"/>
                <w:szCs w:val="28"/>
              </w:rPr>
              <w:t>(5 +)</w:t>
            </w:r>
          </w:p>
        </w:tc>
        <w:tc>
          <w:tcPr>
            <w:tcW w:w="1559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48 карт(8+)</w:t>
            </w:r>
          </w:p>
        </w:tc>
        <w:tc>
          <w:tcPr>
            <w:tcW w:w="1985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96 карт (12+)</w:t>
            </w:r>
          </w:p>
        </w:tc>
        <w:tc>
          <w:tcPr>
            <w:tcW w:w="3402" w:type="dxa"/>
            <w:vMerge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</w:p>
        </w:tc>
      </w:tr>
      <w:tr w:rsidR="00CE6AA7" w:rsidRPr="00CE6AA7" w:rsidTr="00CE6AA7">
        <w:trPr>
          <w:trHeight w:val="1442"/>
        </w:trPr>
        <w:tc>
          <w:tcPr>
            <w:tcW w:w="1271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Модуль «Сценарист»</w:t>
            </w:r>
          </w:p>
        </w:tc>
        <w:tc>
          <w:tcPr>
            <w:tcW w:w="1843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 xml:space="preserve">«эмоциональные карты», </w:t>
            </w:r>
          </w:p>
        </w:tc>
        <w:tc>
          <w:tcPr>
            <w:tcW w:w="1559" w:type="dxa"/>
          </w:tcPr>
          <w:p w:rsidR="00007D75" w:rsidRPr="00CE6AA7" w:rsidRDefault="008E7A52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«</w:t>
            </w:r>
            <w:r w:rsidR="00007D75" w:rsidRPr="00CE6AA7">
              <w:rPr>
                <w:sz w:val="28"/>
                <w:szCs w:val="28"/>
              </w:rPr>
              <w:t>Эмоциональные крестики-нолики</w:t>
            </w:r>
            <w:r w:rsidRPr="00CE6AA7">
              <w:rPr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007D75" w:rsidRPr="00CE6AA7" w:rsidRDefault="008E7A52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«</w:t>
            </w:r>
            <w:r w:rsidR="00007D75" w:rsidRPr="00CE6AA7">
              <w:rPr>
                <w:sz w:val="28"/>
                <w:szCs w:val="28"/>
              </w:rPr>
              <w:t>эмоциональные шахматы</w:t>
            </w:r>
            <w:r w:rsidRPr="00CE6AA7">
              <w:rPr>
                <w:sz w:val="28"/>
                <w:szCs w:val="28"/>
              </w:rPr>
              <w:t>»</w:t>
            </w:r>
          </w:p>
        </w:tc>
        <w:tc>
          <w:tcPr>
            <w:tcW w:w="3402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 xml:space="preserve">Учимся понимать причины эмоций, взаимодействовать, развиваем </w:t>
            </w:r>
            <w:proofErr w:type="spellStart"/>
            <w:r w:rsidRPr="00CE6AA7">
              <w:rPr>
                <w:sz w:val="28"/>
                <w:szCs w:val="28"/>
              </w:rPr>
              <w:t>эмпатию</w:t>
            </w:r>
            <w:proofErr w:type="spellEnd"/>
          </w:p>
        </w:tc>
      </w:tr>
      <w:tr w:rsidR="00CE6AA7" w:rsidRPr="00CE6AA7" w:rsidTr="00CE6AA7">
        <w:trPr>
          <w:trHeight w:val="832"/>
        </w:trPr>
        <w:tc>
          <w:tcPr>
            <w:tcW w:w="1271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lastRenderedPageBreak/>
              <w:t>Модуль «Режиссер»</w:t>
            </w:r>
          </w:p>
        </w:tc>
        <w:tc>
          <w:tcPr>
            <w:tcW w:w="1843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007D75" w:rsidRPr="00CE6AA7" w:rsidRDefault="00007D75" w:rsidP="00856154">
            <w:pPr>
              <w:spacing w:before="100" w:beforeAutospacing="1" w:after="195"/>
              <w:jc w:val="both"/>
              <w:rPr>
                <w:sz w:val="28"/>
                <w:szCs w:val="28"/>
              </w:rPr>
            </w:pPr>
            <w:r w:rsidRPr="00CE6AA7">
              <w:rPr>
                <w:sz w:val="28"/>
                <w:szCs w:val="28"/>
              </w:rPr>
              <w:t>Учимся управлять эмоциями</w:t>
            </w:r>
          </w:p>
        </w:tc>
      </w:tr>
    </w:tbl>
    <w:p w:rsidR="00007D75" w:rsidRPr="00CE6AA7" w:rsidRDefault="00007D75" w:rsidP="00E15437">
      <w:pPr>
        <w:ind w:left="708"/>
        <w:jc w:val="both"/>
        <w:rPr>
          <w:sz w:val="28"/>
          <w:szCs w:val="28"/>
        </w:rPr>
      </w:pPr>
    </w:p>
    <w:p w:rsidR="008E7A52" w:rsidRPr="00CE6AA7" w:rsidRDefault="00B05E3D" w:rsidP="006B04D3">
      <w:pPr>
        <w:ind w:firstLine="360"/>
        <w:jc w:val="both"/>
        <w:rPr>
          <w:sz w:val="28"/>
          <w:szCs w:val="28"/>
        </w:rPr>
      </w:pPr>
      <w:r w:rsidRPr="00CE6AA7">
        <w:rPr>
          <w:sz w:val="28"/>
          <w:szCs w:val="28"/>
        </w:rPr>
        <w:t>Просто сказать детям, что хорошо, а что – плохо, сейчас уже не работает, гора</w:t>
      </w:r>
      <w:r w:rsidRPr="00CE6AA7">
        <w:rPr>
          <w:sz w:val="28"/>
          <w:szCs w:val="28"/>
        </w:rPr>
        <w:t xml:space="preserve">здо эффективнее, если дети в процессе игры сами придут к </w:t>
      </w:r>
      <w:r w:rsidR="006B04D3" w:rsidRPr="00CE6AA7">
        <w:rPr>
          <w:sz w:val="28"/>
          <w:szCs w:val="28"/>
        </w:rPr>
        <w:t>определенным выводам. Игра</w:t>
      </w:r>
      <w:r w:rsidRPr="00CE6AA7">
        <w:rPr>
          <w:sz w:val="28"/>
          <w:szCs w:val="28"/>
        </w:rPr>
        <w:t xml:space="preserve"> «эмоциональный конструктор» </w:t>
      </w:r>
      <w:r w:rsidR="006B04D3" w:rsidRPr="00CE6AA7">
        <w:rPr>
          <w:sz w:val="28"/>
          <w:szCs w:val="28"/>
        </w:rPr>
        <w:t xml:space="preserve">устроена так, что </w:t>
      </w:r>
      <w:r w:rsidR="009B67D8" w:rsidRPr="00CE6AA7">
        <w:rPr>
          <w:sz w:val="28"/>
          <w:szCs w:val="28"/>
        </w:rPr>
        <w:t xml:space="preserve">после нее </w:t>
      </w:r>
      <w:proofErr w:type="gramStart"/>
      <w:r w:rsidRPr="00CE6AA7">
        <w:rPr>
          <w:sz w:val="28"/>
          <w:szCs w:val="28"/>
        </w:rPr>
        <w:t xml:space="preserve">дети </w:t>
      </w:r>
      <w:r w:rsidR="0011264C" w:rsidRPr="00CE6AA7">
        <w:rPr>
          <w:sz w:val="28"/>
          <w:szCs w:val="28"/>
        </w:rPr>
        <w:t xml:space="preserve"> с</w:t>
      </w:r>
      <w:proofErr w:type="gramEnd"/>
      <w:r w:rsidR="0011264C" w:rsidRPr="00CE6AA7">
        <w:rPr>
          <w:sz w:val="28"/>
          <w:szCs w:val="28"/>
        </w:rPr>
        <w:t xml:space="preserve"> большой вероятностью </w:t>
      </w:r>
      <w:r w:rsidR="009B67D8" w:rsidRPr="00CE6AA7">
        <w:rPr>
          <w:sz w:val="28"/>
          <w:szCs w:val="28"/>
        </w:rPr>
        <w:t xml:space="preserve">сами </w:t>
      </w:r>
      <w:r w:rsidR="0011264C" w:rsidRPr="00CE6AA7">
        <w:rPr>
          <w:sz w:val="28"/>
          <w:szCs w:val="28"/>
        </w:rPr>
        <w:t xml:space="preserve">сделают </w:t>
      </w:r>
      <w:r w:rsidRPr="00CE6AA7">
        <w:rPr>
          <w:sz w:val="28"/>
          <w:szCs w:val="28"/>
        </w:rPr>
        <w:t xml:space="preserve"> следующие выводы</w:t>
      </w:r>
      <w:r w:rsidR="008E7A52" w:rsidRPr="00CE6AA7">
        <w:rPr>
          <w:sz w:val="28"/>
          <w:szCs w:val="28"/>
        </w:rPr>
        <w:t>:</w:t>
      </w:r>
    </w:p>
    <w:p w:rsidR="008E7A52" w:rsidRPr="00CE6AA7" w:rsidRDefault="008E7A52" w:rsidP="008E7A52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 xml:space="preserve">Кто лучше понимает эмоции, тот побеждает. </w:t>
      </w:r>
    </w:p>
    <w:p w:rsidR="008E7A52" w:rsidRPr="00CE6AA7" w:rsidRDefault="008E7A52" w:rsidP="008E7A52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Кто побеждает, тот имеет больше возможностей для выбора</w:t>
      </w:r>
    </w:p>
    <w:p w:rsidR="008E7A52" w:rsidRPr="00CE6AA7" w:rsidRDefault="008E7A52" w:rsidP="008E7A52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Эмоции связаны со здоровьем: положительные добавляют, отрицательные – забирают</w:t>
      </w:r>
    </w:p>
    <w:p w:rsidR="008E7A52" w:rsidRPr="00CE6AA7" w:rsidRDefault="008E7A52" w:rsidP="008E7A52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Эмоции одних людей влияют на других</w:t>
      </w:r>
    </w:p>
    <w:p w:rsidR="008E7A52" w:rsidRPr="00CE6AA7" w:rsidRDefault="008E7A52" w:rsidP="008E7A52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 xml:space="preserve">Выражать эмоции нужно, но нужно это делать </w:t>
      </w:r>
      <w:proofErr w:type="spellStart"/>
      <w:r w:rsidRPr="00CE6AA7">
        <w:rPr>
          <w:sz w:val="28"/>
          <w:szCs w:val="28"/>
        </w:rPr>
        <w:t>экологично</w:t>
      </w:r>
      <w:proofErr w:type="spellEnd"/>
      <w:r w:rsidRPr="00CE6AA7">
        <w:rPr>
          <w:sz w:val="28"/>
          <w:szCs w:val="28"/>
        </w:rPr>
        <w:t xml:space="preserve"> для себя и других</w:t>
      </w:r>
    </w:p>
    <w:p w:rsidR="008E7A52" w:rsidRPr="00CE6AA7" w:rsidRDefault="008E7A52" w:rsidP="008E7A52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Можно управлять своими эмоциями</w:t>
      </w:r>
    </w:p>
    <w:p w:rsidR="008E7A52" w:rsidRPr="00CE6AA7" w:rsidRDefault="008E7A52" w:rsidP="008E7A52">
      <w:pPr>
        <w:pStyle w:val="a3"/>
        <w:numPr>
          <w:ilvl w:val="0"/>
          <w:numId w:val="6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Твои положительные эмоции делают мир лучше</w:t>
      </w:r>
    </w:p>
    <w:p w:rsidR="004B5E36" w:rsidRPr="00CE6AA7" w:rsidRDefault="004B5E36" w:rsidP="0065175B">
      <w:pPr>
        <w:spacing w:after="200" w:line="276" w:lineRule="auto"/>
        <w:ind w:firstLine="360"/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В игре «угадай эмоцию» дети по очереди достают карточку с эмоцией и изображают ее, а остальные отгадывают, отгадавший забирает карточку себе. В игре «собери пары» дети должны запоминать пары одинаковых эмоций. На этом этапе происходит знакомство с тем, какие бывают эмоции. В игре «эмоциональное лото» дети соотносят изображение эмоции и ее название, </w:t>
      </w:r>
      <w:proofErr w:type="spellStart"/>
      <w:r w:rsidRPr="00CE6AA7">
        <w:rPr>
          <w:sz w:val="28"/>
          <w:szCs w:val="28"/>
        </w:rPr>
        <w:t>обясняют</w:t>
      </w:r>
      <w:proofErr w:type="spellEnd"/>
      <w:r w:rsidRPr="00CE6AA7">
        <w:rPr>
          <w:sz w:val="28"/>
          <w:szCs w:val="28"/>
        </w:rPr>
        <w:t>, в каких случаях люди испытывают эти эмоции. Трактовки эмоций описаны на обратной стороне карточек. В игре «эмоциональное домино» дети, закрывая клеточки с эмоциями на своих картах, говорят, в каких случаях,</w:t>
      </w:r>
      <w:r w:rsidR="0065175B" w:rsidRPr="00CE6AA7">
        <w:rPr>
          <w:sz w:val="28"/>
          <w:szCs w:val="28"/>
        </w:rPr>
        <w:t xml:space="preserve"> они испытывают выпавшую эмоцию, а также осваивают прием активного слушания «парафраз», способствующий эффективному взаимодействию.</w:t>
      </w:r>
      <w:r w:rsidRPr="00CE6AA7">
        <w:rPr>
          <w:sz w:val="28"/>
          <w:szCs w:val="28"/>
        </w:rPr>
        <w:t xml:space="preserve"> </w:t>
      </w:r>
      <w:r w:rsidR="0065175B" w:rsidRPr="00CE6AA7">
        <w:rPr>
          <w:sz w:val="28"/>
          <w:szCs w:val="28"/>
        </w:rPr>
        <w:t xml:space="preserve">В игре «эмоциональные </w:t>
      </w:r>
      <w:proofErr w:type="gramStart"/>
      <w:r w:rsidR="0065175B" w:rsidRPr="00CE6AA7">
        <w:rPr>
          <w:sz w:val="28"/>
          <w:szCs w:val="28"/>
        </w:rPr>
        <w:t xml:space="preserve">карты» </w:t>
      </w:r>
      <w:r w:rsidRPr="00CE6AA7">
        <w:rPr>
          <w:sz w:val="28"/>
          <w:szCs w:val="28"/>
        </w:rPr>
        <w:t xml:space="preserve"> </w:t>
      </w:r>
      <w:r w:rsidR="0065175B" w:rsidRPr="00CE6AA7">
        <w:rPr>
          <w:sz w:val="28"/>
          <w:szCs w:val="28"/>
        </w:rPr>
        <w:t>дети</w:t>
      </w:r>
      <w:proofErr w:type="gramEnd"/>
      <w:r w:rsidR="0065175B" w:rsidRPr="00CE6AA7">
        <w:rPr>
          <w:sz w:val="28"/>
          <w:szCs w:val="28"/>
        </w:rPr>
        <w:t xml:space="preserve"> </w:t>
      </w:r>
      <w:r w:rsidR="0065175B" w:rsidRPr="00CE6AA7">
        <w:rPr>
          <w:sz w:val="28"/>
          <w:szCs w:val="28"/>
        </w:rPr>
        <w:t xml:space="preserve">учатся </w:t>
      </w:r>
      <w:r w:rsidR="0065175B" w:rsidRPr="00CE6AA7">
        <w:rPr>
          <w:sz w:val="28"/>
          <w:szCs w:val="28"/>
        </w:rPr>
        <w:t>строить собственные стратегии  и соотносить их с групповыми, открывают, как их эмоции влияют на окружающих, учатся говорить о своих эмоциях, понимать причины возникновения эмоций у других людей. В игре «эмоциональные шахматы» дети подключают воображение, учатся моделировать эмоциональное поведение, а также осваивают способы трансформации негативных эмоций, учатся управлять своими эмоциями.</w:t>
      </w:r>
      <w:r w:rsidR="00AC2589" w:rsidRPr="00CE6AA7">
        <w:rPr>
          <w:sz w:val="28"/>
          <w:szCs w:val="28"/>
        </w:rPr>
        <w:t xml:space="preserve"> Победители получают наклейки-звездочки, которые можно клеить на коробку, визуализируя свои успехи.</w:t>
      </w:r>
    </w:p>
    <w:p w:rsidR="0065175B" w:rsidRPr="00CE6AA7" w:rsidRDefault="0065175B" w:rsidP="0065175B">
      <w:pPr>
        <w:rPr>
          <w:sz w:val="28"/>
          <w:szCs w:val="28"/>
        </w:rPr>
      </w:pPr>
      <w:r w:rsidRPr="00CE6AA7">
        <w:rPr>
          <w:sz w:val="28"/>
          <w:szCs w:val="28"/>
        </w:rPr>
        <w:t>Таким образом,</w:t>
      </w:r>
      <w:r w:rsidRPr="00CE6AA7">
        <w:rPr>
          <w:sz w:val="28"/>
          <w:szCs w:val="28"/>
        </w:rPr>
        <w:t xml:space="preserve"> процессе игры развиваются следующие компетенции:</w:t>
      </w:r>
    </w:p>
    <w:p w:rsidR="0065175B" w:rsidRPr="00CE6AA7" w:rsidRDefault="0065175B" w:rsidP="0065175B">
      <w:pPr>
        <w:pStyle w:val="a3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 xml:space="preserve">Способность к </w:t>
      </w:r>
      <w:proofErr w:type="spellStart"/>
      <w:r w:rsidRPr="00CE6AA7">
        <w:rPr>
          <w:sz w:val="28"/>
          <w:szCs w:val="28"/>
        </w:rPr>
        <w:t>эмпатии</w:t>
      </w:r>
      <w:proofErr w:type="spellEnd"/>
      <w:r w:rsidRPr="00CE6AA7">
        <w:rPr>
          <w:sz w:val="28"/>
          <w:szCs w:val="28"/>
        </w:rPr>
        <w:t xml:space="preserve"> и </w:t>
      </w:r>
      <w:proofErr w:type="gramStart"/>
      <w:r w:rsidRPr="00CE6AA7">
        <w:rPr>
          <w:sz w:val="28"/>
          <w:szCs w:val="28"/>
        </w:rPr>
        <w:t>распознаванию  эмоций</w:t>
      </w:r>
      <w:proofErr w:type="gramEnd"/>
    </w:p>
    <w:p w:rsidR="0065175B" w:rsidRPr="00CE6AA7" w:rsidRDefault="0065175B" w:rsidP="0065175B">
      <w:pPr>
        <w:pStyle w:val="a3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Способность адекватно выражать эмоции, способствующая снятию напряжения</w:t>
      </w:r>
    </w:p>
    <w:p w:rsidR="0065175B" w:rsidRPr="00CE6AA7" w:rsidRDefault="0065175B" w:rsidP="0065175B">
      <w:pPr>
        <w:pStyle w:val="a3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Принятие своих и чужих эмоций</w:t>
      </w:r>
    </w:p>
    <w:p w:rsidR="0065175B" w:rsidRPr="00CE6AA7" w:rsidRDefault="0065175B" w:rsidP="0065175B">
      <w:pPr>
        <w:pStyle w:val="a3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Способность обсуждать, говорить, понимать причины эмоций</w:t>
      </w:r>
    </w:p>
    <w:p w:rsidR="0065175B" w:rsidRPr="00CE6AA7" w:rsidRDefault="0065175B" w:rsidP="0065175B">
      <w:pPr>
        <w:pStyle w:val="a3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Способность эффективно взаимодействовать, владение приемом «парафраз»</w:t>
      </w:r>
    </w:p>
    <w:p w:rsidR="0065175B" w:rsidRPr="00CE6AA7" w:rsidRDefault="0065175B" w:rsidP="0065175B">
      <w:pPr>
        <w:pStyle w:val="a3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lastRenderedPageBreak/>
        <w:t xml:space="preserve">Способность управлять эмоциями, развитие произвольности и </w:t>
      </w:r>
      <w:proofErr w:type="spellStart"/>
      <w:r w:rsidRPr="00CE6AA7">
        <w:rPr>
          <w:sz w:val="28"/>
          <w:szCs w:val="28"/>
        </w:rPr>
        <w:t>саморегуляции</w:t>
      </w:r>
      <w:proofErr w:type="spellEnd"/>
    </w:p>
    <w:p w:rsidR="0065175B" w:rsidRPr="00CE6AA7" w:rsidRDefault="0065175B" w:rsidP="0065175B">
      <w:pPr>
        <w:pStyle w:val="a3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Способность к эмоциональной близости, сопереживанию, доверия к людям</w:t>
      </w:r>
    </w:p>
    <w:p w:rsidR="0065175B" w:rsidRPr="00CE6AA7" w:rsidRDefault="0065175B" w:rsidP="0065175B">
      <w:pPr>
        <w:pStyle w:val="a3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Развитие рефлексии, адекватной самооценки, уверенности в себе</w:t>
      </w:r>
    </w:p>
    <w:p w:rsidR="0065175B" w:rsidRPr="00CE6AA7" w:rsidRDefault="0065175B" w:rsidP="0065175B">
      <w:pPr>
        <w:pStyle w:val="a3"/>
        <w:numPr>
          <w:ilvl w:val="0"/>
          <w:numId w:val="7"/>
        </w:numPr>
        <w:spacing w:after="200" w:line="276" w:lineRule="auto"/>
        <w:rPr>
          <w:sz w:val="28"/>
          <w:szCs w:val="28"/>
        </w:rPr>
      </w:pPr>
      <w:r w:rsidRPr="00CE6AA7">
        <w:rPr>
          <w:sz w:val="28"/>
          <w:szCs w:val="28"/>
        </w:rPr>
        <w:t>Использование «Я-высказываний», способствующих конструктивному разрешению конфликтных ситуаций в отличие от «ты-высказываний», предполагающих негативную оценку поведения других людей.</w:t>
      </w:r>
    </w:p>
    <w:p w:rsidR="0065175B" w:rsidRPr="00CE6AA7" w:rsidRDefault="00AC2589" w:rsidP="0065175B">
      <w:pPr>
        <w:spacing w:after="200" w:line="276" w:lineRule="auto"/>
        <w:ind w:firstLine="360"/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Игры могут проводится родителями с детьми, педагогами и воспитателями, а также дети с удовольствием играют в них самостоятельно. К играм прилагается тест на оценку эмоционального интеллекта ребенка, который можно использовать для выявления эффективности игровых сессий. А также наклейки с изображением эмоций, позволяющие использовать навыки, полученные в играх в повседневной жизни. </w:t>
      </w:r>
    </w:p>
    <w:p w:rsidR="00AC2589" w:rsidRPr="00CE6AA7" w:rsidRDefault="00AC2589" w:rsidP="0065175B">
      <w:pPr>
        <w:spacing w:after="200" w:line="276" w:lineRule="auto"/>
        <w:ind w:firstLine="360"/>
        <w:jc w:val="both"/>
        <w:rPr>
          <w:sz w:val="28"/>
          <w:szCs w:val="28"/>
        </w:rPr>
      </w:pPr>
      <w:r w:rsidRPr="00CE6AA7">
        <w:rPr>
          <w:sz w:val="28"/>
          <w:szCs w:val="28"/>
        </w:rPr>
        <w:t xml:space="preserve">Апробация игр </w:t>
      </w:r>
      <w:r w:rsidR="00996B2C" w:rsidRPr="00CE6AA7">
        <w:rPr>
          <w:sz w:val="28"/>
          <w:szCs w:val="28"/>
        </w:rPr>
        <w:t>проводилась на базе инновационных площадок – образовательных учреждений обшей и коррекционной направленности с детьми от 5 до 10 лет. Результаты показали</w:t>
      </w:r>
      <w:r w:rsidRPr="00CE6AA7">
        <w:rPr>
          <w:sz w:val="28"/>
          <w:szCs w:val="28"/>
        </w:rPr>
        <w:t>, что в процессе игр не т</w:t>
      </w:r>
      <w:r w:rsidR="00996B2C" w:rsidRPr="00CE6AA7">
        <w:rPr>
          <w:sz w:val="28"/>
          <w:szCs w:val="28"/>
        </w:rPr>
        <w:t>олько дети, но и взрослые узнавали</w:t>
      </w:r>
      <w:r w:rsidRPr="00CE6AA7">
        <w:rPr>
          <w:sz w:val="28"/>
          <w:szCs w:val="28"/>
        </w:rPr>
        <w:t xml:space="preserve"> новые названия эмоций, возникали дискуссии и обсуждения на тему эмоций, </w:t>
      </w:r>
      <w:r w:rsidR="006766BA" w:rsidRPr="00CE6AA7">
        <w:rPr>
          <w:sz w:val="28"/>
          <w:szCs w:val="28"/>
        </w:rPr>
        <w:t xml:space="preserve">появилось </w:t>
      </w:r>
      <w:r w:rsidRPr="00CE6AA7">
        <w:rPr>
          <w:sz w:val="28"/>
          <w:szCs w:val="28"/>
        </w:rPr>
        <w:t xml:space="preserve">лучшее понимание и узнавание себя и других, </w:t>
      </w:r>
      <w:r w:rsidR="00996B2C" w:rsidRPr="00CE6AA7">
        <w:rPr>
          <w:sz w:val="28"/>
          <w:szCs w:val="28"/>
        </w:rPr>
        <w:t xml:space="preserve">обсудили причины конфликтных ситуаций. Сам процесс игры вызывал радостные эмоции, </w:t>
      </w:r>
      <w:proofErr w:type="spellStart"/>
      <w:r w:rsidR="00996B2C" w:rsidRPr="00CE6AA7">
        <w:rPr>
          <w:sz w:val="28"/>
          <w:szCs w:val="28"/>
        </w:rPr>
        <w:t>подьем</w:t>
      </w:r>
      <w:proofErr w:type="spellEnd"/>
      <w:r w:rsidR="00996B2C" w:rsidRPr="00CE6AA7">
        <w:rPr>
          <w:sz w:val="28"/>
          <w:szCs w:val="28"/>
        </w:rPr>
        <w:t xml:space="preserve"> настроения. Это привело к сплочению детского коллектива, снижению агрессивности и тревожности, улучшение взаимопонимания между детьми и взрослыми, что позволяет рекомендовать серию игр «эмоциональный конструктор» как эффективное средство профилактики и коррекции агрессивного поведения. </w:t>
      </w:r>
    </w:p>
    <w:p w:rsidR="00066892" w:rsidRPr="00CE6AA7" w:rsidRDefault="00066892" w:rsidP="0065175B">
      <w:pPr>
        <w:spacing w:after="200" w:line="276" w:lineRule="auto"/>
        <w:ind w:firstLine="360"/>
        <w:jc w:val="both"/>
        <w:rPr>
          <w:sz w:val="28"/>
          <w:szCs w:val="28"/>
        </w:rPr>
      </w:pPr>
      <w:r w:rsidRPr="00CE6AA7">
        <w:rPr>
          <w:sz w:val="28"/>
          <w:szCs w:val="28"/>
        </w:rPr>
        <w:t>В процессе разработки находятся т-игры: «</w:t>
      </w:r>
      <w:proofErr w:type="spellStart"/>
      <w:r w:rsidRPr="00CE6AA7">
        <w:rPr>
          <w:sz w:val="28"/>
          <w:szCs w:val="28"/>
        </w:rPr>
        <w:t>мульт</w:t>
      </w:r>
      <w:proofErr w:type="spellEnd"/>
      <w:r w:rsidRPr="00CE6AA7">
        <w:rPr>
          <w:sz w:val="28"/>
          <w:szCs w:val="28"/>
        </w:rPr>
        <w:t>-эксперт»</w:t>
      </w:r>
      <w:r w:rsidR="002F1A12" w:rsidRPr="00CE6AA7">
        <w:rPr>
          <w:sz w:val="28"/>
          <w:szCs w:val="28"/>
        </w:rPr>
        <w:t>, способствующая</w:t>
      </w:r>
      <w:r w:rsidRPr="00CE6AA7">
        <w:rPr>
          <w:sz w:val="28"/>
          <w:szCs w:val="28"/>
        </w:rPr>
        <w:t xml:space="preserve"> развитию критического восприятия визуального контента, переключению с позиции пассивного  потребителя к формированию собственного отношения, осознанного выбора, т-игра по преодолению различных зависимостей (компьютерные игры, ПАВ, </w:t>
      </w:r>
      <w:proofErr w:type="spellStart"/>
      <w:r w:rsidRPr="00CE6AA7">
        <w:rPr>
          <w:sz w:val="28"/>
          <w:szCs w:val="28"/>
        </w:rPr>
        <w:t>соц.сети</w:t>
      </w:r>
      <w:proofErr w:type="spellEnd"/>
      <w:r w:rsidRPr="00CE6AA7">
        <w:rPr>
          <w:sz w:val="28"/>
          <w:szCs w:val="28"/>
        </w:rPr>
        <w:t xml:space="preserve"> и др.)</w:t>
      </w:r>
      <w:r w:rsidR="00005BBB" w:rsidRPr="00CE6AA7">
        <w:rPr>
          <w:sz w:val="28"/>
          <w:szCs w:val="28"/>
        </w:rPr>
        <w:t xml:space="preserve">, позволяющая отследить ловушки – опасные ситуации, ментальные установки, способствующие </w:t>
      </w:r>
      <w:proofErr w:type="spellStart"/>
      <w:r w:rsidR="00005BBB" w:rsidRPr="00CE6AA7">
        <w:rPr>
          <w:sz w:val="28"/>
          <w:szCs w:val="28"/>
        </w:rPr>
        <w:t>аддикциям</w:t>
      </w:r>
      <w:proofErr w:type="spellEnd"/>
      <w:r w:rsidR="00005BBB" w:rsidRPr="00CE6AA7">
        <w:rPr>
          <w:sz w:val="28"/>
          <w:szCs w:val="28"/>
        </w:rPr>
        <w:t xml:space="preserve">, найти новые способы автономного поведения, а также т-игры, направленные на </w:t>
      </w:r>
      <w:r w:rsidR="002F1A12" w:rsidRPr="00CE6AA7">
        <w:rPr>
          <w:sz w:val="28"/>
          <w:szCs w:val="28"/>
        </w:rPr>
        <w:t xml:space="preserve">успешную </w:t>
      </w:r>
      <w:r w:rsidR="00005BBB" w:rsidRPr="00CE6AA7">
        <w:rPr>
          <w:sz w:val="28"/>
          <w:szCs w:val="28"/>
        </w:rPr>
        <w:t xml:space="preserve">адаптацию в коллективе, </w:t>
      </w:r>
      <w:r w:rsidRPr="00CE6AA7">
        <w:rPr>
          <w:sz w:val="28"/>
          <w:szCs w:val="28"/>
        </w:rPr>
        <w:t xml:space="preserve">  </w:t>
      </w:r>
      <w:r w:rsidR="00005BBB" w:rsidRPr="00CE6AA7">
        <w:rPr>
          <w:sz w:val="28"/>
          <w:szCs w:val="28"/>
        </w:rPr>
        <w:t xml:space="preserve">развитие творческой активности детей, способности к </w:t>
      </w:r>
      <w:proofErr w:type="spellStart"/>
      <w:r w:rsidR="00005BBB" w:rsidRPr="00CE6AA7">
        <w:rPr>
          <w:sz w:val="28"/>
          <w:szCs w:val="28"/>
        </w:rPr>
        <w:t>колоборации</w:t>
      </w:r>
      <w:proofErr w:type="spellEnd"/>
      <w:r w:rsidR="002F1A12" w:rsidRPr="00CE6AA7">
        <w:rPr>
          <w:sz w:val="28"/>
          <w:szCs w:val="28"/>
        </w:rPr>
        <w:t xml:space="preserve">, </w:t>
      </w:r>
      <w:proofErr w:type="spellStart"/>
      <w:r w:rsidR="002F1A12" w:rsidRPr="00CE6AA7">
        <w:rPr>
          <w:sz w:val="28"/>
          <w:szCs w:val="28"/>
        </w:rPr>
        <w:t>командообразованию</w:t>
      </w:r>
      <w:proofErr w:type="spellEnd"/>
      <w:r w:rsidR="002F1A12" w:rsidRPr="00CE6AA7">
        <w:rPr>
          <w:sz w:val="28"/>
          <w:szCs w:val="28"/>
        </w:rPr>
        <w:t xml:space="preserve">, то есть наиболее востребованные в современном мире компетенции, противостоящие социальной </w:t>
      </w:r>
      <w:proofErr w:type="spellStart"/>
      <w:r w:rsidR="002F1A12" w:rsidRPr="00CE6AA7">
        <w:rPr>
          <w:sz w:val="28"/>
          <w:szCs w:val="28"/>
        </w:rPr>
        <w:t>деструктивности</w:t>
      </w:r>
      <w:proofErr w:type="spellEnd"/>
      <w:r w:rsidR="002F1A12" w:rsidRPr="00CE6AA7">
        <w:rPr>
          <w:sz w:val="28"/>
          <w:szCs w:val="28"/>
        </w:rPr>
        <w:t>.</w:t>
      </w:r>
    </w:p>
    <w:sectPr w:rsidR="00066892" w:rsidRPr="00CE6AA7" w:rsidSect="00B0009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32581"/>
    <w:multiLevelType w:val="hybridMultilevel"/>
    <w:tmpl w:val="F4645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A6D"/>
    <w:multiLevelType w:val="hybridMultilevel"/>
    <w:tmpl w:val="BC6E5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47092"/>
    <w:multiLevelType w:val="multilevel"/>
    <w:tmpl w:val="A2E2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B3213"/>
    <w:multiLevelType w:val="multilevel"/>
    <w:tmpl w:val="7C86B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44DC3"/>
    <w:multiLevelType w:val="multilevel"/>
    <w:tmpl w:val="D580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96551"/>
    <w:multiLevelType w:val="hybridMultilevel"/>
    <w:tmpl w:val="27962F16"/>
    <w:lvl w:ilvl="0" w:tplc="E432DE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BC2E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4A17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4066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CEC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66AB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581B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F6C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A036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4DB36AF"/>
    <w:multiLevelType w:val="hybridMultilevel"/>
    <w:tmpl w:val="F04C2EB6"/>
    <w:lvl w:ilvl="0" w:tplc="8488DF44">
      <w:start w:val="3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ECA4E5F"/>
    <w:multiLevelType w:val="hybridMultilevel"/>
    <w:tmpl w:val="EA762DAE"/>
    <w:lvl w:ilvl="0" w:tplc="B8EE07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3C7517D"/>
    <w:multiLevelType w:val="hybridMultilevel"/>
    <w:tmpl w:val="DFFC8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744835"/>
    <w:multiLevelType w:val="hybridMultilevel"/>
    <w:tmpl w:val="A0A6A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97284"/>
    <w:multiLevelType w:val="hybridMultilevel"/>
    <w:tmpl w:val="F8FC7D2C"/>
    <w:lvl w:ilvl="0" w:tplc="7218A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844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B01F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469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603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D43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A656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ECC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92B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ED504DD"/>
    <w:multiLevelType w:val="hybridMultilevel"/>
    <w:tmpl w:val="2AB6E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11"/>
  </w:num>
  <w:num w:numId="8">
    <w:abstractNumId w:val="4"/>
  </w:num>
  <w:num w:numId="9">
    <w:abstractNumId w:val="3"/>
  </w:num>
  <w:num w:numId="10">
    <w:abstractNumId w:val="8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D17"/>
    <w:rsid w:val="00005BBB"/>
    <w:rsid w:val="00007D75"/>
    <w:rsid w:val="00054D17"/>
    <w:rsid w:val="00066892"/>
    <w:rsid w:val="00087F8A"/>
    <w:rsid w:val="0011264C"/>
    <w:rsid w:val="0019540F"/>
    <w:rsid w:val="001D253D"/>
    <w:rsid w:val="00233C3E"/>
    <w:rsid w:val="002647E0"/>
    <w:rsid w:val="002774BD"/>
    <w:rsid w:val="002B3BB9"/>
    <w:rsid w:val="002B769E"/>
    <w:rsid w:val="002F1A12"/>
    <w:rsid w:val="003845A0"/>
    <w:rsid w:val="003A0DFB"/>
    <w:rsid w:val="003A41AA"/>
    <w:rsid w:val="003E60DD"/>
    <w:rsid w:val="00404633"/>
    <w:rsid w:val="004770F9"/>
    <w:rsid w:val="004B5E36"/>
    <w:rsid w:val="004B7F4B"/>
    <w:rsid w:val="00507086"/>
    <w:rsid w:val="00523D3F"/>
    <w:rsid w:val="00590836"/>
    <w:rsid w:val="00644957"/>
    <w:rsid w:val="0065175B"/>
    <w:rsid w:val="0065332D"/>
    <w:rsid w:val="006766BA"/>
    <w:rsid w:val="006B04D3"/>
    <w:rsid w:val="006B39DA"/>
    <w:rsid w:val="007B2901"/>
    <w:rsid w:val="00834F6E"/>
    <w:rsid w:val="008B48F5"/>
    <w:rsid w:val="008E7A52"/>
    <w:rsid w:val="00996B2C"/>
    <w:rsid w:val="009B67D8"/>
    <w:rsid w:val="00A14BE4"/>
    <w:rsid w:val="00A168EE"/>
    <w:rsid w:val="00A24490"/>
    <w:rsid w:val="00A57070"/>
    <w:rsid w:val="00A964B7"/>
    <w:rsid w:val="00AA091F"/>
    <w:rsid w:val="00AA759B"/>
    <w:rsid w:val="00AB1370"/>
    <w:rsid w:val="00AB6685"/>
    <w:rsid w:val="00AC2589"/>
    <w:rsid w:val="00AE3155"/>
    <w:rsid w:val="00B0009D"/>
    <w:rsid w:val="00B05E3D"/>
    <w:rsid w:val="00B20DF0"/>
    <w:rsid w:val="00B972E7"/>
    <w:rsid w:val="00BD237B"/>
    <w:rsid w:val="00C07350"/>
    <w:rsid w:val="00CB7B50"/>
    <w:rsid w:val="00CD0A76"/>
    <w:rsid w:val="00CE6AA7"/>
    <w:rsid w:val="00D43D8E"/>
    <w:rsid w:val="00D46F62"/>
    <w:rsid w:val="00D66ABD"/>
    <w:rsid w:val="00E15437"/>
    <w:rsid w:val="00E34C5B"/>
    <w:rsid w:val="00E42289"/>
    <w:rsid w:val="00E91510"/>
    <w:rsid w:val="00E930F8"/>
    <w:rsid w:val="00EC1DEC"/>
    <w:rsid w:val="00ED3E9C"/>
    <w:rsid w:val="00F205FD"/>
    <w:rsid w:val="00F600B9"/>
    <w:rsid w:val="00F84F0D"/>
    <w:rsid w:val="00F8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3F06"/>
  <w15:chartTrackingRefBased/>
  <w15:docId w15:val="{DB0B23DB-37EC-49B5-BE86-82D6B3DF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3C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3C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33C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8E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14BE4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007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43D8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33C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3C3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3C3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2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9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33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2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55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na-sve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1533</Words>
  <Characters>10983</Characters>
  <Application>Microsoft Office Word</Application>
  <DocSecurity>0</DocSecurity>
  <Lines>238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2021-09-03T20:49:00Z</dcterms:created>
  <dcterms:modified xsi:type="dcterms:W3CDTF">2021-09-03T21:19:00Z</dcterms:modified>
</cp:coreProperties>
</file>